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449"/>
      </w:tblGrid>
      <w:tr w:rsidR="00442544" w:rsidRPr="00442544" w14:paraId="16062147" w14:textId="77777777" w:rsidTr="006D3060">
        <w:tc>
          <w:tcPr>
            <w:tcW w:w="9464" w:type="dxa"/>
            <w:gridSpan w:val="2"/>
          </w:tcPr>
          <w:p w14:paraId="7B981FBA"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QUESTION 1:  STATEMENT OF FINANCIAL POSITION        (55 marks; 45 minutes)</w:t>
            </w:r>
          </w:p>
        </w:tc>
      </w:tr>
      <w:tr w:rsidR="00442544" w:rsidRPr="00442544" w14:paraId="2CF8BF4E" w14:textId="77777777" w:rsidTr="006D3060">
        <w:tc>
          <w:tcPr>
            <w:tcW w:w="8015" w:type="dxa"/>
          </w:tcPr>
          <w:p w14:paraId="04375A44" w14:textId="77777777" w:rsidR="00442544" w:rsidRPr="00442544" w:rsidRDefault="00442544" w:rsidP="006D3060">
            <w:pPr>
              <w:rPr>
                <w:rFonts w:ascii="Arial" w:eastAsia="Calibri" w:hAnsi="Arial"/>
                <w:sz w:val="24"/>
                <w:szCs w:val="24"/>
                <w:lang w:val="en-GB" w:eastAsia="en-US" w:bidi="ar-SA"/>
              </w:rPr>
            </w:pPr>
          </w:p>
        </w:tc>
        <w:tc>
          <w:tcPr>
            <w:tcW w:w="1449" w:type="dxa"/>
          </w:tcPr>
          <w:p w14:paraId="5A8EA264" w14:textId="77777777" w:rsidR="00442544" w:rsidRPr="00442544" w:rsidRDefault="00442544" w:rsidP="006D3060">
            <w:pPr>
              <w:jc w:val="center"/>
              <w:rPr>
                <w:rFonts w:ascii="Arial" w:eastAsia="Calibri" w:hAnsi="Arial"/>
                <w:sz w:val="24"/>
                <w:szCs w:val="24"/>
                <w:lang w:val="en-GB" w:eastAsia="en-US" w:bidi="ar-SA"/>
              </w:rPr>
            </w:pPr>
          </w:p>
        </w:tc>
      </w:tr>
    </w:tbl>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3516"/>
        <w:gridCol w:w="841"/>
        <w:gridCol w:w="4223"/>
        <w:gridCol w:w="850"/>
      </w:tblGrid>
      <w:tr w:rsidR="00442544" w:rsidRPr="00442544" w14:paraId="52528D66" w14:textId="77777777" w:rsidTr="006D3060">
        <w:tc>
          <w:tcPr>
            <w:tcW w:w="9464" w:type="dxa"/>
            <w:gridSpan w:val="4"/>
          </w:tcPr>
          <w:p w14:paraId="5DCFD92B"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JIMO LIMITED</w:t>
            </w:r>
          </w:p>
        </w:tc>
        <w:tc>
          <w:tcPr>
            <w:tcW w:w="850" w:type="dxa"/>
          </w:tcPr>
          <w:p w14:paraId="09CB2B8E"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07F5CBA6" w14:textId="77777777" w:rsidTr="006D3060">
        <w:tc>
          <w:tcPr>
            <w:tcW w:w="9464" w:type="dxa"/>
            <w:gridSpan w:val="4"/>
          </w:tcPr>
          <w:p w14:paraId="44075F57" w14:textId="77777777" w:rsidR="00442544" w:rsidRPr="00442544" w:rsidRDefault="00442544" w:rsidP="006D3060">
            <w:pPr>
              <w:rPr>
                <w:rFonts w:ascii="Arial" w:eastAsia="Calibri" w:hAnsi="Arial"/>
                <w:b/>
                <w:sz w:val="24"/>
                <w:szCs w:val="24"/>
                <w:lang w:val="en-GB" w:eastAsia="en-US" w:bidi="ar-SA"/>
              </w:rPr>
            </w:pPr>
          </w:p>
        </w:tc>
        <w:tc>
          <w:tcPr>
            <w:tcW w:w="850" w:type="dxa"/>
          </w:tcPr>
          <w:p w14:paraId="69E16BE9"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5CAE39C7" w14:textId="77777777" w:rsidTr="006D3060">
        <w:tc>
          <w:tcPr>
            <w:tcW w:w="9464" w:type="dxa"/>
            <w:gridSpan w:val="4"/>
          </w:tcPr>
          <w:p w14:paraId="7B925866"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The information relates to the financial year ended 30 June 2021. The business sells formal clothing for men and women. </w:t>
            </w:r>
          </w:p>
        </w:tc>
        <w:tc>
          <w:tcPr>
            <w:tcW w:w="850" w:type="dxa"/>
          </w:tcPr>
          <w:p w14:paraId="38562AA1"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7FCC0BC" w14:textId="77777777" w:rsidTr="006D3060">
        <w:tc>
          <w:tcPr>
            <w:tcW w:w="4400" w:type="dxa"/>
            <w:gridSpan w:val="2"/>
          </w:tcPr>
          <w:p w14:paraId="22EB7896" w14:textId="77777777" w:rsidR="00442544" w:rsidRPr="00442544" w:rsidRDefault="00442544" w:rsidP="006D3060">
            <w:pPr>
              <w:rPr>
                <w:rFonts w:ascii="Arial" w:eastAsia="Calibri" w:hAnsi="Arial"/>
                <w:sz w:val="24"/>
                <w:szCs w:val="24"/>
                <w:lang w:val="en-GB" w:eastAsia="en-US" w:bidi="ar-SA"/>
              </w:rPr>
            </w:pPr>
          </w:p>
        </w:tc>
        <w:tc>
          <w:tcPr>
            <w:tcW w:w="5064" w:type="dxa"/>
            <w:gridSpan w:val="2"/>
          </w:tcPr>
          <w:p w14:paraId="3E7DDE8B" w14:textId="77777777" w:rsidR="00442544" w:rsidRPr="00442544" w:rsidRDefault="00442544" w:rsidP="006D3060">
            <w:pPr>
              <w:rPr>
                <w:rFonts w:ascii="Arial" w:eastAsia="Calibri" w:hAnsi="Arial"/>
                <w:sz w:val="24"/>
                <w:szCs w:val="24"/>
                <w:lang w:val="en-GB" w:eastAsia="en-US" w:bidi="ar-SA"/>
              </w:rPr>
            </w:pPr>
          </w:p>
        </w:tc>
        <w:tc>
          <w:tcPr>
            <w:tcW w:w="850" w:type="dxa"/>
          </w:tcPr>
          <w:p w14:paraId="7DCF6258"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D0A7ECD" w14:textId="77777777" w:rsidTr="006D3060">
        <w:tc>
          <w:tcPr>
            <w:tcW w:w="9464" w:type="dxa"/>
            <w:gridSpan w:val="4"/>
          </w:tcPr>
          <w:p w14:paraId="567A9C06"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REQUIRED:</w:t>
            </w:r>
          </w:p>
        </w:tc>
        <w:tc>
          <w:tcPr>
            <w:tcW w:w="850" w:type="dxa"/>
            <w:vAlign w:val="bottom"/>
          </w:tcPr>
          <w:p w14:paraId="38C08712"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7F6DFADB" w14:textId="77777777" w:rsidTr="006D3060">
        <w:tc>
          <w:tcPr>
            <w:tcW w:w="4400" w:type="dxa"/>
            <w:gridSpan w:val="2"/>
          </w:tcPr>
          <w:p w14:paraId="26AF6055" w14:textId="77777777" w:rsidR="00442544" w:rsidRPr="00442544" w:rsidRDefault="00442544" w:rsidP="006D3060">
            <w:pPr>
              <w:rPr>
                <w:rFonts w:ascii="Arial" w:eastAsia="Calibri" w:hAnsi="Arial"/>
                <w:sz w:val="24"/>
                <w:szCs w:val="24"/>
                <w:lang w:val="en-GB" w:eastAsia="en-US" w:bidi="ar-SA"/>
              </w:rPr>
            </w:pPr>
          </w:p>
        </w:tc>
        <w:tc>
          <w:tcPr>
            <w:tcW w:w="5064" w:type="dxa"/>
            <w:gridSpan w:val="2"/>
          </w:tcPr>
          <w:p w14:paraId="310F58E6" w14:textId="77777777" w:rsidR="00442544" w:rsidRPr="00442544" w:rsidRDefault="00442544" w:rsidP="006D3060">
            <w:pPr>
              <w:jc w:val="both"/>
              <w:rPr>
                <w:rFonts w:ascii="Arial" w:eastAsia="Calibri" w:hAnsi="Arial"/>
                <w:b/>
                <w:sz w:val="24"/>
                <w:szCs w:val="24"/>
                <w:lang w:val="en-GB" w:eastAsia="en-US" w:bidi="ar-SA"/>
              </w:rPr>
            </w:pPr>
          </w:p>
        </w:tc>
        <w:tc>
          <w:tcPr>
            <w:tcW w:w="850" w:type="dxa"/>
            <w:vAlign w:val="bottom"/>
          </w:tcPr>
          <w:p w14:paraId="34D235F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0FBEF938" w14:textId="77777777" w:rsidTr="006D3060">
        <w:trPr>
          <w:trHeight w:val="667"/>
        </w:trPr>
        <w:tc>
          <w:tcPr>
            <w:tcW w:w="884" w:type="dxa"/>
          </w:tcPr>
          <w:p w14:paraId="393D9C7E"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1.1</w:t>
            </w:r>
          </w:p>
        </w:tc>
        <w:tc>
          <w:tcPr>
            <w:tcW w:w="8580" w:type="dxa"/>
            <w:gridSpan w:val="3"/>
            <w:shd w:val="clear" w:color="auto" w:fill="auto"/>
          </w:tcPr>
          <w:p w14:paraId="0BA96E36"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Refer to Information B.</w:t>
            </w:r>
          </w:p>
          <w:p w14:paraId="7DF5B853" w14:textId="77777777" w:rsidR="00442544" w:rsidRPr="00442544" w:rsidRDefault="00442544" w:rsidP="006D3060">
            <w:pPr>
              <w:jc w:val="both"/>
              <w:rPr>
                <w:rFonts w:ascii="Arial" w:eastAsia="Calibri" w:hAnsi="Arial"/>
                <w:b/>
                <w:sz w:val="24"/>
                <w:szCs w:val="24"/>
                <w:lang w:val="en-GB" w:eastAsia="en-US" w:bidi="ar-SA"/>
              </w:rPr>
            </w:pPr>
          </w:p>
          <w:p w14:paraId="56AD3685"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Calculate the value of the closing stock of formal suits that was omitted from the stock sheets on 30 June 2021.</w:t>
            </w:r>
          </w:p>
        </w:tc>
        <w:tc>
          <w:tcPr>
            <w:tcW w:w="850" w:type="dxa"/>
            <w:shd w:val="clear" w:color="auto" w:fill="auto"/>
            <w:vAlign w:val="bottom"/>
          </w:tcPr>
          <w:p w14:paraId="4E117B96"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(5)</w:t>
            </w:r>
          </w:p>
        </w:tc>
      </w:tr>
      <w:tr w:rsidR="00442544" w:rsidRPr="00442544" w14:paraId="63EBA747" w14:textId="77777777" w:rsidTr="006D3060">
        <w:tc>
          <w:tcPr>
            <w:tcW w:w="884" w:type="dxa"/>
          </w:tcPr>
          <w:p w14:paraId="2C6B9703"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368D1460" w14:textId="77777777" w:rsidR="00442544" w:rsidRPr="00442544" w:rsidRDefault="00442544" w:rsidP="006D3060">
            <w:pPr>
              <w:rPr>
                <w:rFonts w:ascii="Arial" w:eastAsia="Calibri" w:hAnsi="Arial"/>
                <w:sz w:val="24"/>
                <w:szCs w:val="24"/>
                <w:lang w:val="en-GB" w:eastAsia="en-US" w:bidi="ar-SA"/>
              </w:rPr>
            </w:pPr>
          </w:p>
        </w:tc>
        <w:tc>
          <w:tcPr>
            <w:tcW w:w="850" w:type="dxa"/>
            <w:shd w:val="clear" w:color="auto" w:fill="auto"/>
          </w:tcPr>
          <w:p w14:paraId="5D5368E3"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21CFD1C3" w14:textId="77777777" w:rsidTr="006D3060">
        <w:tc>
          <w:tcPr>
            <w:tcW w:w="884" w:type="dxa"/>
          </w:tcPr>
          <w:p w14:paraId="627D2E53"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1.2</w:t>
            </w:r>
          </w:p>
        </w:tc>
        <w:tc>
          <w:tcPr>
            <w:tcW w:w="8580" w:type="dxa"/>
            <w:gridSpan w:val="3"/>
            <w:shd w:val="clear" w:color="auto" w:fill="auto"/>
          </w:tcPr>
          <w:p w14:paraId="776716B1"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Refer to Information C.</w:t>
            </w:r>
          </w:p>
          <w:p w14:paraId="48DE7DC2" w14:textId="77777777" w:rsidR="00442544" w:rsidRPr="00442544" w:rsidRDefault="00442544" w:rsidP="006D3060">
            <w:pPr>
              <w:jc w:val="both"/>
              <w:rPr>
                <w:rFonts w:ascii="Arial" w:eastAsia="Calibri" w:hAnsi="Arial"/>
                <w:b/>
                <w:sz w:val="24"/>
                <w:szCs w:val="24"/>
                <w:lang w:val="en-GB" w:eastAsia="en-US" w:bidi="ar-SA"/>
              </w:rPr>
            </w:pPr>
          </w:p>
          <w:p w14:paraId="1A8B6641"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Use the table provided to calculate the correct </w:t>
            </w:r>
            <w:r w:rsidRPr="00442544">
              <w:rPr>
                <w:rFonts w:ascii="Arial" w:eastAsia="Calibri" w:hAnsi="Arial"/>
                <w:b/>
                <w:sz w:val="24"/>
                <w:szCs w:val="24"/>
                <w:lang w:val="en-GB" w:eastAsia="en-US" w:bidi="ar-SA"/>
              </w:rPr>
              <w:t>net profit after tax</w:t>
            </w:r>
            <w:r w:rsidRPr="00442544">
              <w:rPr>
                <w:rFonts w:ascii="Arial" w:eastAsia="Calibri" w:hAnsi="Arial"/>
                <w:sz w:val="24"/>
                <w:szCs w:val="24"/>
                <w:lang w:val="en-GB" w:eastAsia="en-US" w:bidi="ar-SA"/>
              </w:rPr>
              <w:t xml:space="preserve"> for the year ended 30 June 2021.  Indicate '+' for increase and '-' for decrease.</w:t>
            </w:r>
          </w:p>
        </w:tc>
        <w:tc>
          <w:tcPr>
            <w:tcW w:w="850" w:type="dxa"/>
            <w:shd w:val="clear" w:color="auto" w:fill="auto"/>
            <w:vAlign w:val="bottom"/>
          </w:tcPr>
          <w:p w14:paraId="70DE78DE"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(12)</w:t>
            </w:r>
          </w:p>
        </w:tc>
      </w:tr>
      <w:tr w:rsidR="00442544" w:rsidRPr="00442544" w14:paraId="03732045" w14:textId="77777777" w:rsidTr="006D3060">
        <w:tc>
          <w:tcPr>
            <w:tcW w:w="884" w:type="dxa"/>
          </w:tcPr>
          <w:p w14:paraId="3CAEFC15"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20098E18" w14:textId="77777777" w:rsidR="00442544" w:rsidRPr="00442544" w:rsidRDefault="00442544" w:rsidP="006D3060">
            <w:pPr>
              <w:rPr>
                <w:rFonts w:ascii="Arial" w:eastAsia="Calibri" w:hAnsi="Arial"/>
                <w:sz w:val="24"/>
                <w:szCs w:val="24"/>
                <w:lang w:val="en-GB" w:eastAsia="en-US" w:bidi="ar-SA"/>
              </w:rPr>
            </w:pPr>
          </w:p>
        </w:tc>
        <w:tc>
          <w:tcPr>
            <w:tcW w:w="850" w:type="dxa"/>
            <w:shd w:val="clear" w:color="auto" w:fill="auto"/>
          </w:tcPr>
          <w:p w14:paraId="299CE7BE"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292B2046" w14:textId="77777777" w:rsidTr="006D3060">
        <w:tc>
          <w:tcPr>
            <w:tcW w:w="884" w:type="dxa"/>
          </w:tcPr>
          <w:p w14:paraId="72A9AC0A"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1.3</w:t>
            </w:r>
          </w:p>
        </w:tc>
        <w:tc>
          <w:tcPr>
            <w:tcW w:w="8580" w:type="dxa"/>
            <w:gridSpan w:val="3"/>
            <w:shd w:val="clear" w:color="auto" w:fill="auto"/>
          </w:tcPr>
          <w:p w14:paraId="7239E594"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 xml:space="preserve">Refer to Information A–H.  </w:t>
            </w:r>
          </w:p>
          <w:p w14:paraId="322958FA" w14:textId="77777777" w:rsidR="00442544" w:rsidRPr="00442544" w:rsidRDefault="00442544" w:rsidP="006D3060">
            <w:pPr>
              <w:rPr>
                <w:rFonts w:ascii="Arial" w:eastAsia="Calibri" w:hAnsi="Arial"/>
                <w:b/>
                <w:sz w:val="24"/>
                <w:szCs w:val="24"/>
                <w:lang w:val="en-GB" w:eastAsia="en-US" w:bidi="ar-SA"/>
              </w:rPr>
            </w:pPr>
          </w:p>
          <w:p w14:paraId="77472C2F"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Complete the following on 30 June 2021:</w:t>
            </w:r>
          </w:p>
          <w:p w14:paraId="0076FE37" w14:textId="77777777" w:rsidR="00442544" w:rsidRPr="00442544" w:rsidRDefault="00442544" w:rsidP="006D3060">
            <w:pPr>
              <w:rPr>
                <w:rFonts w:ascii="Arial" w:eastAsia="Calibri" w:hAnsi="Arial"/>
                <w:sz w:val="24"/>
                <w:szCs w:val="24"/>
                <w:lang w:val="en-GB" w:eastAsia="en-US" w:bidi="ar-SA"/>
              </w:rPr>
            </w:pPr>
          </w:p>
          <w:p w14:paraId="70033043" w14:textId="77777777" w:rsidR="00442544" w:rsidRPr="00442544" w:rsidRDefault="00442544" w:rsidP="00442544">
            <w:pPr>
              <w:widowControl/>
              <w:numPr>
                <w:ilvl w:val="0"/>
                <w:numId w:val="1"/>
              </w:numPr>
              <w:autoSpaceDE/>
              <w:autoSpaceDN/>
              <w:contextualSpacing/>
              <w:rPr>
                <w:rFonts w:ascii="Arial" w:eastAsia="Calibri" w:hAnsi="Arial"/>
                <w:sz w:val="24"/>
                <w:szCs w:val="24"/>
                <w:lang w:val="en-GB" w:eastAsia="en-US" w:bidi="ar-SA"/>
              </w:rPr>
            </w:pPr>
            <w:r w:rsidRPr="00442544">
              <w:rPr>
                <w:rFonts w:ascii="Arial" w:eastAsia="Calibri" w:hAnsi="Arial"/>
                <w:sz w:val="24"/>
                <w:szCs w:val="24"/>
                <w:lang w:val="en-GB" w:eastAsia="en-US" w:bidi="ar-SA"/>
              </w:rPr>
              <w:t>Retained Income Note</w:t>
            </w:r>
          </w:p>
        </w:tc>
        <w:tc>
          <w:tcPr>
            <w:tcW w:w="850" w:type="dxa"/>
            <w:shd w:val="clear" w:color="auto" w:fill="auto"/>
            <w:vAlign w:val="bottom"/>
          </w:tcPr>
          <w:p w14:paraId="455F6198" w14:textId="77777777" w:rsidR="00442544" w:rsidRPr="00442544" w:rsidRDefault="00442544" w:rsidP="006D3060">
            <w:pPr>
              <w:jc w:val="center"/>
              <w:rPr>
                <w:rFonts w:ascii="Arial" w:eastAsia="Calibri" w:hAnsi="Arial"/>
                <w:sz w:val="24"/>
                <w:szCs w:val="24"/>
                <w:lang w:val="en-GB" w:eastAsia="en-US" w:bidi="ar-SA"/>
              </w:rPr>
            </w:pPr>
          </w:p>
          <w:p w14:paraId="772FCEC5" w14:textId="77777777" w:rsidR="00442544" w:rsidRPr="00442544" w:rsidRDefault="00442544" w:rsidP="006D3060">
            <w:pPr>
              <w:jc w:val="center"/>
              <w:rPr>
                <w:rFonts w:ascii="Arial" w:eastAsia="Calibri" w:hAnsi="Arial"/>
                <w:sz w:val="24"/>
                <w:szCs w:val="24"/>
                <w:lang w:val="en-GB" w:eastAsia="en-US" w:bidi="ar-SA"/>
              </w:rPr>
            </w:pPr>
          </w:p>
          <w:p w14:paraId="001C5182" w14:textId="77777777" w:rsidR="00442544" w:rsidRPr="00442544" w:rsidRDefault="00442544" w:rsidP="006D3060">
            <w:pPr>
              <w:jc w:val="center"/>
              <w:rPr>
                <w:rFonts w:ascii="Arial" w:eastAsia="Calibri" w:hAnsi="Arial"/>
                <w:sz w:val="24"/>
                <w:szCs w:val="24"/>
                <w:lang w:val="en-GB" w:eastAsia="en-US" w:bidi="ar-SA"/>
              </w:rPr>
            </w:pPr>
          </w:p>
          <w:p w14:paraId="596F981B"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(5)</w:t>
            </w:r>
          </w:p>
        </w:tc>
      </w:tr>
      <w:tr w:rsidR="00442544" w:rsidRPr="00442544" w14:paraId="0E6EE625" w14:textId="77777777" w:rsidTr="006D3060">
        <w:tc>
          <w:tcPr>
            <w:tcW w:w="884" w:type="dxa"/>
          </w:tcPr>
          <w:p w14:paraId="7681E4D5"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7034C38D" w14:textId="77777777" w:rsidR="00442544" w:rsidRPr="00442544" w:rsidRDefault="00442544" w:rsidP="006D3060">
            <w:pPr>
              <w:rPr>
                <w:rFonts w:ascii="Arial" w:eastAsia="Calibri" w:hAnsi="Arial"/>
                <w:b/>
                <w:sz w:val="24"/>
                <w:szCs w:val="24"/>
                <w:lang w:val="en-GB" w:eastAsia="en-US" w:bidi="ar-SA"/>
              </w:rPr>
            </w:pPr>
          </w:p>
        </w:tc>
        <w:tc>
          <w:tcPr>
            <w:tcW w:w="850" w:type="dxa"/>
            <w:shd w:val="clear" w:color="auto" w:fill="auto"/>
            <w:vAlign w:val="bottom"/>
          </w:tcPr>
          <w:p w14:paraId="333EE1F3"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2F86D5A" w14:textId="77777777" w:rsidTr="006D3060">
        <w:tc>
          <w:tcPr>
            <w:tcW w:w="884" w:type="dxa"/>
          </w:tcPr>
          <w:p w14:paraId="4F7FDC21"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772CAAC9" w14:textId="77777777" w:rsidR="00442544" w:rsidRPr="00442544" w:rsidRDefault="00442544" w:rsidP="00442544">
            <w:pPr>
              <w:widowControl/>
              <w:numPr>
                <w:ilvl w:val="0"/>
                <w:numId w:val="1"/>
              </w:numPr>
              <w:autoSpaceDE/>
              <w:autoSpaceDN/>
              <w:contextualSpacing/>
              <w:rPr>
                <w:rFonts w:ascii="Arial" w:eastAsia="Calibri" w:hAnsi="Arial"/>
                <w:sz w:val="24"/>
                <w:szCs w:val="24"/>
                <w:lang w:val="en-GB" w:eastAsia="en-US" w:bidi="ar-SA"/>
              </w:rPr>
            </w:pPr>
            <w:r w:rsidRPr="00442544">
              <w:rPr>
                <w:rFonts w:ascii="Arial" w:eastAsia="Calibri" w:hAnsi="Arial"/>
                <w:sz w:val="24"/>
                <w:szCs w:val="24"/>
                <w:lang w:val="en-GB" w:eastAsia="en-US" w:bidi="ar-SA"/>
              </w:rPr>
              <w:t>Statement of Financial Position (Balance Sheet)</w:t>
            </w:r>
          </w:p>
        </w:tc>
        <w:tc>
          <w:tcPr>
            <w:tcW w:w="850" w:type="dxa"/>
            <w:shd w:val="clear" w:color="auto" w:fill="auto"/>
          </w:tcPr>
          <w:p w14:paraId="07A0E832"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(33)</w:t>
            </w:r>
          </w:p>
        </w:tc>
      </w:tr>
      <w:tr w:rsidR="00442544" w:rsidRPr="00442544" w14:paraId="6D96A112" w14:textId="77777777" w:rsidTr="006D3060">
        <w:tc>
          <w:tcPr>
            <w:tcW w:w="884" w:type="dxa"/>
          </w:tcPr>
          <w:p w14:paraId="4F87EF75"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2CFA4C92" w14:textId="77777777" w:rsidR="00442544" w:rsidRPr="00442544" w:rsidRDefault="00442544" w:rsidP="006D3060">
            <w:pPr>
              <w:ind w:left="360"/>
              <w:contextualSpacing/>
              <w:rPr>
                <w:rFonts w:ascii="Arial" w:eastAsia="Calibri" w:hAnsi="Arial"/>
                <w:sz w:val="24"/>
                <w:szCs w:val="24"/>
                <w:lang w:val="en-GB" w:eastAsia="en-US" w:bidi="ar-SA"/>
              </w:rPr>
            </w:pPr>
          </w:p>
        </w:tc>
        <w:tc>
          <w:tcPr>
            <w:tcW w:w="850" w:type="dxa"/>
            <w:shd w:val="clear" w:color="auto" w:fill="auto"/>
          </w:tcPr>
          <w:p w14:paraId="19585A8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816DF00" w14:textId="77777777" w:rsidTr="006D3060">
        <w:tc>
          <w:tcPr>
            <w:tcW w:w="884" w:type="dxa"/>
          </w:tcPr>
          <w:p w14:paraId="46AE252D" w14:textId="77777777" w:rsidR="00442544" w:rsidRPr="00442544" w:rsidRDefault="00442544" w:rsidP="006D3060">
            <w:pPr>
              <w:rPr>
                <w:rFonts w:ascii="Arial" w:eastAsia="Calibri" w:hAnsi="Arial"/>
                <w:sz w:val="24"/>
                <w:szCs w:val="24"/>
                <w:lang w:val="en-GB" w:eastAsia="en-US" w:bidi="ar-SA"/>
              </w:rPr>
            </w:pPr>
          </w:p>
        </w:tc>
        <w:tc>
          <w:tcPr>
            <w:tcW w:w="8580" w:type="dxa"/>
            <w:gridSpan w:val="3"/>
            <w:shd w:val="clear" w:color="auto" w:fill="auto"/>
          </w:tcPr>
          <w:p w14:paraId="21D51015" w14:textId="77777777" w:rsidR="00442544" w:rsidRPr="00442544" w:rsidRDefault="00442544" w:rsidP="006D3060">
            <w:pPr>
              <w:tabs>
                <w:tab w:val="left" w:pos="837"/>
                <w:tab w:val="left" w:pos="1100"/>
              </w:tabs>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NOTE:</w:t>
            </w:r>
            <w:r w:rsidRPr="00442544">
              <w:rPr>
                <w:rFonts w:ascii="Arial" w:eastAsia="Calibri" w:hAnsi="Arial"/>
                <w:b/>
                <w:sz w:val="24"/>
                <w:szCs w:val="24"/>
                <w:lang w:val="en-GB" w:eastAsia="en-US" w:bidi="ar-SA"/>
              </w:rPr>
              <w:tab/>
            </w:r>
          </w:p>
          <w:p w14:paraId="05D6BC37" w14:textId="77777777" w:rsidR="00442544" w:rsidRPr="00442544" w:rsidRDefault="00442544" w:rsidP="006D3060">
            <w:pPr>
              <w:tabs>
                <w:tab w:val="left" w:pos="837"/>
                <w:tab w:val="left" w:pos="1100"/>
              </w:tabs>
              <w:jc w:val="both"/>
              <w:rPr>
                <w:rFonts w:ascii="Arial" w:eastAsia="Calibri" w:hAnsi="Arial"/>
                <w:b/>
                <w:sz w:val="24"/>
                <w:szCs w:val="24"/>
                <w:lang w:val="en-GB" w:eastAsia="en-US" w:bidi="ar-SA"/>
              </w:rPr>
            </w:pPr>
          </w:p>
          <w:p w14:paraId="19FF4181" w14:textId="77777777" w:rsidR="00442544" w:rsidRPr="00442544" w:rsidRDefault="00442544" w:rsidP="00442544">
            <w:pPr>
              <w:widowControl/>
              <w:numPr>
                <w:ilvl w:val="0"/>
                <w:numId w:val="1"/>
              </w:numPr>
              <w:autoSpaceDE/>
              <w:autoSpaceDN/>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Adjustments from Information C also affect the Statement of Financial Position (Balance Sheet). </w:t>
            </w:r>
          </w:p>
          <w:p w14:paraId="7080BC31" w14:textId="77777777" w:rsidR="00442544" w:rsidRPr="00442544" w:rsidRDefault="00442544" w:rsidP="00442544">
            <w:pPr>
              <w:widowControl/>
              <w:numPr>
                <w:ilvl w:val="0"/>
                <w:numId w:val="1"/>
              </w:numPr>
              <w:autoSpaceDE/>
              <w:autoSpaceDN/>
              <w:contextualSpacing/>
              <w:rPr>
                <w:rFonts w:ascii="Arial" w:eastAsia="Calibri" w:hAnsi="Arial"/>
                <w:sz w:val="24"/>
                <w:szCs w:val="24"/>
                <w:lang w:val="en-GB" w:eastAsia="en-US" w:bidi="ar-SA"/>
              </w:rPr>
            </w:pPr>
            <w:r w:rsidRPr="00442544">
              <w:rPr>
                <w:rFonts w:ascii="Arial" w:eastAsia="Calibri" w:hAnsi="Arial"/>
                <w:sz w:val="24"/>
                <w:szCs w:val="24"/>
                <w:lang w:val="en-GB" w:eastAsia="en-US" w:bidi="ar-SA"/>
              </w:rPr>
              <w:t>Show workings. Certain figures are provided in the ANSWER BOOK.</w:t>
            </w:r>
          </w:p>
          <w:p w14:paraId="15C084D6" w14:textId="77777777" w:rsidR="00442544" w:rsidRPr="00442544" w:rsidRDefault="00442544" w:rsidP="00442544">
            <w:pPr>
              <w:widowControl/>
              <w:numPr>
                <w:ilvl w:val="0"/>
                <w:numId w:val="1"/>
              </w:numPr>
              <w:autoSpaceDE/>
              <w:autoSpaceDN/>
              <w:contextualSpacing/>
              <w:rPr>
                <w:rFonts w:ascii="Arial" w:eastAsia="Calibri" w:hAnsi="Arial"/>
                <w:sz w:val="24"/>
                <w:szCs w:val="24"/>
                <w:lang w:val="en-GB" w:eastAsia="en-US" w:bidi="ar-SA"/>
              </w:rPr>
            </w:pPr>
            <w:r w:rsidRPr="00442544">
              <w:rPr>
                <w:rFonts w:ascii="Arial" w:eastAsia="Calibri" w:hAnsi="Arial"/>
                <w:sz w:val="24"/>
                <w:szCs w:val="24"/>
                <w:lang w:val="en-GB" w:eastAsia="en-US" w:bidi="ar-SA"/>
              </w:rPr>
              <w:t>Figures are NOT required in the shaded areas.</w:t>
            </w:r>
          </w:p>
        </w:tc>
        <w:tc>
          <w:tcPr>
            <w:tcW w:w="850" w:type="dxa"/>
            <w:shd w:val="clear" w:color="auto" w:fill="auto"/>
            <w:vAlign w:val="bottom"/>
          </w:tcPr>
          <w:p w14:paraId="15B4C1EA" w14:textId="77777777" w:rsidR="00442544" w:rsidRPr="00442544" w:rsidRDefault="00442544" w:rsidP="006D3060">
            <w:pPr>
              <w:jc w:val="center"/>
              <w:rPr>
                <w:rFonts w:ascii="Arial" w:eastAsia="Calibri" w:hAnsi="Arial"/>
                <w:sz w:val="24"/>
                <w:szCs w:val="24"/>
                <w:lang w:val="en-GB" w:eastAsia="en-US" w:bidi="ar-SA"/>
              </w:rPr>
            </w:pPr>
          </w:p>
          <w:p w14:paraId="527FDC03" w14:textId="77777777" w:rsidR="00442544" w:rsidRPr="00442544" w:rsidRDefault="00442544" w:rsidP="006D3060">
            <w:pPr>
              <w:jc w:val="center"/>
              <w:rPr>
                <w:rFonts w:ascii="Arial" w:eastAsia="Calibri" w:hAnsi="Arial"/>
                <w:sz w:val="24"/>
                <w:szCs w:val="24"/>
                <w:lang w:val="en-GB" w:eastAsia="en-US" w:bidi="ar-SA"/>
              </w:rPr>
            </w:pPr>
          </w:p>
          <w:p w14:paraId="0E284D2A" w14:textId="77777777" w:rsidR="00442544" w:rsidRPr="00442544" w:rsidRDefault="00442544" w:rsidP="006D3060">
            <w:pPr>
              <w:jc w:val="center"/>
              <w:rPr>
                <w:rFonts w:ascii="Arial" w:eastAsia="Calibri" w:hAnsi="Arial"/>
                <w:sz w:val="24"/>
                <w:szCs w:val="24"/>
                <w:lang w:val="en-GB" w:eastAsia="en-US" w:bidi="ar-SA"/>
              </w:rPr>
            </w:pPr>
          </w:p>
          <w:p w14:paraId="3B24F137" w14:textId="77777777" w:rsidR="00442544" w:rsidRPr="00442544" w:rsidRDefault="00442544" w:rsidP="006D3060">
            <w:pPr>
              <w:jc w:val="center"/>
              <w:rPr>
                <w:rFonts w:ascii="Arial" w:eastAsia="Calibri" w:hAnsi="Arial"/>
                <w:sz w:val="24"/>
                <w:szCs w:val="24"/>
                <w:lang w:val="en-GB" w:eastAsia="en-US" w:bidi="ar-SA"/>
              </w:rPr>
            </w:pPr>
          </w:p>
          <w:p w14:paraId="1346A439"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41A9F64" w14:textId="77777777" w:rsidTr="006D3060">
        <w:tc>
          <w:tcPr>
            <w:tcW w:w="4400" w:type="dxa"/>
            <w:gridSpan w:val="2"/>
          </w:tcPr>
          <w:p w14:paraId="4075B0A2" w14:textId="77777777" w:rsidR="00442544" w:rsidRPr="00442544" w:rsidRDefault="00442544" w:rsidP="006D3060">
            <w:pPr>
              <w:rPr>
                <w:rFonts w:ascii="Arial" w:eastAsia="Calibri" w:hAnsi="Arial"/>
                <w:sz w:val="24"/>
                <w:szCs w:val="24"/>
                <w:lang w:val="en-GB" w:eastAsia="en-US" w:bidi="ar-SA"/>
              </w:rPr>
            </w:pPr>
          </w:p>
        </w:tc>
        <w:tc>
          <w:tcPr>
            <w:tcW w:w="841" w:type="dxa"/>
          </w:tcPr>
          <w:p w14:paraId="7E060213" w14:textId="77777777" w:rsidR="00442544" w:rsidRPr="00442544" w:rsidRDefault="00442544" w:rsidP="006D3060">
            <w:pPr>
              <w:rPr>
                <w:rFonts w:ascii="Arial" w:eastAsia="Calibri" w:hAnsi="Arial"/>
                <w:sz w:val="24"/>
                <w:szCs w:val="24"/>
                <w:lang w:val="en-GB" w:eastAsia="en-US" w:bidi="ar-SA"/>
              </w:rPr>
            </w:pPr>
          </w:p>
        </w:tc>
        <w:tc>
          <w:tcPr>
            <w:tcW w:w="4223" w:type="dxa"/>
          </w:tcPr>
          <w:p w14:paraId="478AA131" w14:textId="77777777" w:rsidR="00442544" w:rsidRPr="00442544" w:rsidRDefault="00442544" w:rsidP="006D3060">
            <w:pPr>
              <w:rPr>
                <w:rFonts w:ascii="Arial" w:eastAsia="Calibri" w:hAnsi="Arial"/>
                <w:sz w:val="24"/>
                <w:szCs w:val="24"/>
                <w:lang w:val="en-GB" w:eastAsia="en-US" w:bidi="ar-SA"/>
              </w:rPr>
            </w:pPr>
          </w:p>
        </w:tc>
        <w:tc>
          <w:tcPr>
            <w:tcW w:w="850" w:type="dxa"/>
          </w:tcPr>
          <w:p w14:paraId="2C56AC3E" w14:textId="77777777" w:rsidR="00442544" w:rsidRPr="00442544" w:rsidRDefault="00442544" w:rsidP="006D3060">
            <w:pPr>
              <w:jc w:val="center"/>
              <w:rPr>
                <w:rFonts w:ascii="Arial" w:eastAsia="Calibri" w:hAnsi="Arial"/>
                <w:sz w:val="24"/>
                <w:szCs w:val="24"/>
                <w:lang w:val="en-GB" w:eastAsia="en-US" w:bidi="ar-SA"/>
              </w:rPr>
            </w:pPr>
          </w:p>
        </w:tc>
      </w:tr>
    </w:tbl>
    <w:p w14:paraId="5C618323" w14:textId="77777777" w:rsidR="00442544" w:rsidRPr="00442544" w:rsidRDefault="00442544" w:rsidP="00442544">
      <w:pPr>
        <w:rPr>
          <w:sz w:val="24"/>
          <w:szCs w:val="24"/>
          <w:lang w:val="en-GB"/>
        </w:rPr>
      </w:pPr>
      <w:r w:rsidRPr="00442544">
        <w:rPr>
          <w:sz w:val="24"/>
          <w:szCs w:val="24"/>
          <w:lang w:val="en-GB"/>
        </w:rPr>
        <w:br w:type="page"/>
      </w:r>
    </w:p>
    <w:p w14:paraId="23F0BE51" w14:textId="77777777" w:rsidR="00442544" w:rsidRPr="00442544" w:rsidRDefault="00442544" w:rsidP="00442544">
      <w:pPr>
        <w:rPr>
          <w:sz w:val="24"/>
          <w:szCs w:val="24"/>
          <w:lang w:val="en-GB"/>
        </w:rPr>
      </w:pPr>
    </w:p>
    <w:p w14:paraId="65C1F2C7" w14:textId="77777777" w:rsidR="00442544" w:rsidRPr="00442544" w:rsidRDefault="00442544" w:rsidP="00442544">
      <w:pPr>
        <w:rPr>
          <w:sz w:val="24"/>
          <w:szCs w:val="24"/>
          <w:lang w:val="en-GB"/>
        </w:rPr>
      </w:pPr>
    </w:p>
    <w:tbl>
      <w:tblPr>
        <w:tblStyle w:val="TableGrid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8905"/>
        <w:gridCol w:w="775"/>
      </w:tblGrid>
      <w:tr w:rsidR="00442544" w:rsidRPr="00442544" w14:paraId="70FB7F51" w14:textId="77777777" w:rsidTr="006D3060">
        <w:tc>
          <w:tcPr>
            <w:tcW w:w="9552" w:type="dxa"/>
            <w:gridSpan w:val="2"/>
          </w:tcPr>
          <w:p w14:paraId="5C8BB5D3"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INFORMATION:</w:t>
            </w:r>
          </w:p>
        </w:tc>
        <w:tc>
          <w:tcPr>
            <w:tcW w:w="775" w:type="dxa"/>
          </w:tcPr>
          <w:p w14:paraId="76CB5151"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04AD1CAB" w14:textId="77777777" w:rsidTr="006D3060">
        <w:tc>
          <w:tcPr>
            <w:tcW w:w="647" w:type="dxa"/>
          </w:tcPr>
          <w:p w14:paraId="7B504008" w14:textId="77777777" w:rsidR="00442544" w:rsidRPr="00442544" w:rsidRDefault="00442544" w:rsidP="006D3060">
            <w:pPr>
              <w:rPr>
                <w:rFonts w:ascii="Arial" w:eastAsia="Calibri" w:hAnsi="Arial"/>
                <w:b/>
                <w:sz w:val="24"/>
                <w:szCs w:val="24"/>
                <w:lang w:val="en-GB" w:eastAsia="en-US" w:bidi="ar-SA"/>
              </w:rPr>
            </w:pPr>
          </w:p>
        </w:tc>
        <w:tc>
          <w:tcPr>
            <w:tcW w:w="8905" w:type="dxa"/>
          </w:tcPr>
          <w:p w14:paraId="50B56B9D" w14:textId="77777777" w:rsidR="00442544" w:rsidRPr="00442544" w:rsidRDefault="00442544" w:rsidP="006D3060">
            <w:pPr>
              <w:rPr>
                <w:rFonts w:ascii="Arial" w:eastAsia="Calibri" w:hAnsi="Arial"/>
                <w:sz w:val="24"/>
                <w:szCs w:val="24"/>
                <w:lang w:val="en-GB" w:eastAsia="en-US" w:bidi="ar-SA"/>
              </w:rPr>
            </w:pPr>
          </w:p>
        </w:tc>
        <w:tc>
          <w:tcPr>
            <w:tcW w:w="775" w:type="dxa"/>
          </w:tcPr>
          <w:p w14:paraId="5AEE57DA"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CE947D0" w14:textId="77777777" w:rsidTr="006D3060">
        <w:tc>
          <w:tcPr>
            <w:tcW w:w="647" w:type="dxa"/>
          </w:tcPr>
          <w:p w14:paraId="003170C4"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A.</w:t>
            </w:r>
          </w:p>
        </w:tc>
        <w:tc>
          <w:tcPr>
            <w:tcW w:w="8905" w:type="dxa"/>
          </w:tcPr>
          <w:p w14:paraId="03BFBBDD"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List of balances, before taking into account all adjustments below:</w:t>
            </w:r>
          </w:p>
        </w:tc>
        <w:tc>
          <w:tcPr>
            <w:tcW w:w="775" w:type="dxa"/>
          </w:tcPr>
          <w:p w14:paraId="6D96CAA7"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B8801F1" w14:textId="77777777" w:rsidTr="006D3060">
        <w:trPr>
          <w:trHeight w:val="2753"/>
        </w:trPr>
        <w:tc>
          <w:tcPr>
            <w:tcW w:w="647" w:type="dxa"/>
          </w:tcPr>
          <w:p w14:paraId="2C74D3DA" w14:textId="77777777" w:rsidR="00442544" w:rsidRPr="00442544" w:rsidRDefault="00442544" w:rsidP="006D3060">
            <w:pPr>
              <w:rPr>
                <w:rFonts w:ascii="Arial" w:eastAsia="Calibri" w:hAnsi="Arial"/>
                <w:b/>
                <w:sz w:val="24"/>
                <w:szCs w:val="24"/>
                <w:lang w:val="en-GB" w:eastAsia="en-US" w:bidi="ar-SA"/>
              </w:rPr>
            </w:pPr>
          </w:p>
        </w:tc>
        <w:tc>
          <w:tcPr>
            <w:tcW w:w="8905" w:type="dxa"/>
          </w:tcPr>
          <w:p w14:paraId="18F00B25" w14:textId="77777777" w:rsidR="00442544" w:rsidRPr="00442544" w:rsidRDefault="00442544" w:rsidP="006D3060">
            <w:pPr>
              <w:rPr>
                <w:rFonts w:ascii="Arial" w:eastAsia="Calibri" w:hAnsi="Arial"/>
                <w:sz w:val="24"/>
                <w:szCs w:val="24"/>
                <w:lang w:val="en-GB" w:eastAsia="en-US" w:bidi="ar-SA"/>
              </w:rPr>
            </w:pPr>
          </w:p>
          <w:tbl>
            <w:tblPr>
              <w:tblStyle w:val="TableGrid1"/>
              <w:tblW w:w="8610" w:type="dxa"/>
              <w:tblInd w:w="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3"/>
              <w:gridCol w:w="1828"/>
              <w:gridCol w:w="1829"/>
            </w:tblGrid>
            <w:tr w:rsidR="00442544" w:rsidRPr="00442544" w14:paraId="3B262152" w14:textId="77777777" w:rsidTr="006D3060">
              <w:tc>
                <w:tcPr>
                  <w:tcW w:w="4953" w:type="dxa"/>
                  <w:tcBorders>
                    <w:bottom w:val="single" w:sz="12" w:space="0" w:color="auto"/>
                    <w:right w:val="single" w:sz="12" w:space="0" w:color="auto"/>
                  </w:tcBorders>
                </w:tcPr>
                <w:p w14:paraId="4BE83FB7" w14:textId="77777777" w:rsidR="00442544" w:rsidRPr="00442544" w:rsidRDefault="00442544" w:rsidP="006D3060">
                  <w:pPr>
                    <w:rPr>
                      <w:rFonts w:ascii="Arial" w:eastAsia="Calibri" w:hAnsi="Arial"/>
                      <w:sz w:val="24"/>
                      <w:szCs w:val="24"/>
                      <w:lang w:val="en-GB" w:eastAsia="en-US" w:bidi="ar-SA"/>
                    </w:rPr>
                  </w:pPr>
                </w:p>
              </w:tc>
              <w:tc>
                <w:tcPr>
                  <w:tcW w:w="1828" w:type="dxa"/>
                  <w:tcBorders>
                    <w:left w:val="single" w:sz="12" w:space="0" w:color="auto"/>
                    <w:bottom w:val="single" w:sz="12" w:space="0" w:color="auto"/>
                    <w:right w:val="single" w:sz="12" w:space="0" w:color="auto"/>
                  </w:tcBorders>
                  <w:vAlign w:val="center"/>
                </w:tcPr>
                <w:p w14:paraId="27E12EF1"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30 June 2021</w:t>
                  </w:r>
                </w:p>
                <w:p w14:paraId="04D296C4"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(R)</w:t>
                  </w:r>
                </w:p>
              </w:tc>
              <w:tc>
                <w:tcPr>
                  <w:tcW w:w="1829" w:type="dxa"/>
                  <w:tcBorders>
                    <w:left w:val="single" w:sz="12" w:space="0" w:color="auto"/>
                    <w:bottom w:val="single" w:sz="12" w:space="0" w:color="auto"/>
                  </w:tcBorders>
                  <w:vAlign w:val="center"/>
                </w:tcPr>
                <w:p w14:paraId="1DEE8E0F"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30 June 2020</w:t>
                  </w:r>
                </w:p>
                <w:p w14:paraId="63CC9968"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(R)</w:t>
                  </w:r>
                </w:p>
              </w:tc>
            </w:tr>
            <w:tr w:rsidR="00442544" w:rsidRPr="00442544" w14:paraId="6C3C43D4" w14:textId="77777777" w:rsidTr="006D3060">
              <w:trPr>
                <w:trHeight w:val="50"/>
              </w:trPr>
              <w:tc>
                <w:tcPr>
                  <w:tcW w:w="4953" w:type="dxa"/>
                  <w:tcBorders>
                    <w:top w:val="single" w:sz="12" w:space="0" w:color="auto"/>
                    <w:right w:val="single" w:sz="12" w:space="0" w:color="auto"/>
                  </w:tcBorders>
                  <w:vAlign w:val="center"/>
                </w:tcPr>
                <w:p w14:paraId="40D907E7"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Ordinary share capital</w:t>
                  </w:r>
                </w:p>
              </w:tc>
              <w:tc>
                <w:tcPr>
                  <w:tcW w:w="1828" w:type="dxa"/>
                  <w:tcBorders>
                    <w:top w:val="single" w:sz="12" w:space="0" w:color="auto"/>
                    <w:left w:val="single" w:sz="12" w:space="0" w:color="auto"/>
                    <w:right w:val="single" w:sz="12" w:space="0" w:color="auto"/>
                  </w:tcBorders>
                  <w:vAlign w:val="center"/>
                </w:tcPr>
                <w:p w14:paraId="6110FCD6" w14:textId="77777777" w:rsidR="00442544" w:rsidRPr="00442544" w:rsidRDefault="00442544" w:rsidP="006D3060">
                  <w:pPr>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c>
                <w:tcPr>
                  <w:tcW w:w="1829" w:type="dxa"/>
                  <w:tcBorders>
                    <w:top w:val="single" w:sz="12" w:space="0" w:color="auto"/>
                    <w:left w:val="single" w:sz="12" w:space="0" w:color="auto"/>
                  </w:tcBorders>
                  <w:vAlign w:val="center"/>
                </w:tcPr>
                <w:p w14:paraId="63C0885D" w14:textId="77777777" w:rsidR="00442544" w:rsidRPr="00442544" w:rsidRDefault="00442544" w:rsidP="006D3060">
                  <w:pPr>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r>
            <w:tr w:rsidR="00442544" w:rsidRPr="00442544" w14:paraId="72630AE0" w14:textId="77777777" w:rsidTr="006D3060">
              <w:trPr>
                <w:trHeight w:val="70"/>
              </w:trPr>
              <w:tc>
                <w:tcPr>
                  <w:tcW w:w="4953" w:type="dxa"/>
                  <w:tcBorders>
                    <w:right w:val="single" w:sz="12" w:space="0" w:color="auto"/>
                  </w:tcBorders>
                  <w:vAlign w:val="center"/>
                </w:tcPr>
                <w:p w14:paraId="5F03195E"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Retained income</w:t>
                  </w:r>
                </w:p>
              </w:tc>
              <w:tc>
                <w:tcPr>
                  <w:tcW w:w="1828" w:type="dxa"/>
                  <w:tcBorders>
                    <w:left w:val="single" w:sz="12" w:space="0" w:color="auto"/>
                    <w:right w:val="single" w:sz="12" w:space="0" w:color="auto"/>
                  </w:tcBorders>
                  <w:vAlign w:val="center"/>
                </w:tcPr>
                <w:p w14:paraId="14F12702"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3 240 000</w:t>
                  </w:r>
                </w:p>
              </w:tc>
              <w:tc>
                <w:tcPr>
                  <w:tcW w:w="1829" w:type="dxa"/>
                  <w:tcBorders>
                    <w:left w:val="single" w:sz="12" w:space="0" w:color="auto"/>
                  </w:tcBorders>
                  <w:shd w:val="clear" w:color="auto" w:fill="D9D9D9" w:themeFill="background1" w:themeFillShade="D9"/>
                  <w:vAlign w:val="center"/>
                </w:tcPr>
                <w:p w14:paraId="027234DF"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325F4167" w14:textId="77777777" w:rsidTr="006D3060">
              <w:trPr>
                <w:trHeight w:val="70"/>
              </w:trPr>
              <w:tc>
                <w:tcPr>
                  <w:tcW w:w="4953" w:type="dxa"/>
                  <w:tcBorders>
                    <w:right w:val="single" w:sz="12" w:space="0" w:color="auto"/>
                  </w:tcBorders>
                  <w:vAlign w:val="center"/>
                </w:tcPr>
                <w:p w14:paraId="5CA53899"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Mortgage loan: Best Bank </w:t>
                  </w:r>
                </w:p>
              </w:tc>
              <w:tc>
                <w:tcPr>
                  <w:tcW w:w="1828" w:type="dxa"/>
                  <w:tcBorders>
                    <w:left w:val="single" w:sz="12" w:space="0" w:color="auto"/>
                    <w:right w:val="single" w:sz="12" w:space="0" w:color="auto"/>
                  </w:tcBorders>
                  <w:vAlign w:val="center"/>
                </w:tcPr>
                <w:p w14:paraId="497934DA"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3 755 000</w:t>
                  </w:r>
                </w:p>
              </w:tc>
              <w:tc>
                <w:tcPr>
                  <w:tcW w:w="1829" w:type="dxa"/>
                  <w:tcBorders>
                    <w:left w:val="single" w:sz="12" w:space="0" w:color="auto"/>
                  </w:tcBorders>
                  <w:shd w:val="clear" w:color="auto" w:fill="auto"/>
                  <w:vAlign w:val="center"/>
                </w:tcPr>
                <w:p w14:paraId="49ED5EEB"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4 175 000</w:t>
                  </w:r>
                </w:p>
              </w:tc>
            </w:tr>
            <w:tr w:rsidR="00442544" w:rsidRPr="00442544" w14:paraId="267985F9" w14:textId="77777777" w:rsidTr="006D3060">
              <w:trPr>
                <w:trHeight w:val="70"/>
              </w:trPr>
              <w:tc>
                <w:tcPr>
                  <w:tcW w:w="4953" w:type="dxa"/>
                  <w:tcBorders>
                    <w:right w:val="single" w:sz="12" w:space="0" w:color="auto"/>
                  </w:tcBorders>
                  <w:vAlign w:val="center"/>
                </w:tcPr>
                <w:p w14:paraId="0B5CD2B4"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Trading stock</w:t>
                  </w:r>
                </w:p>
              </w:tc>
              <w:tc>
                <w:tcPr>
                  <w:tcW w:w="1828" w:type="dxa"/>
                  <w:tcBorders>
                    <w:left w:val="single" w:sz="12" w:space="0" w:color="auto"/>
                    <w:right w:val="single" w:sz="12" w:space="0" w:color="auto"/>
                  </w:tcBorders>
                  <w:vAlign w:val="center"/>
                </w:tcPr>
                <w:p w14:paraId="030C0568"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4 198 500</w:t>
                  </w:r>
                </w:p>
              </w:tc>
              <w:tc>
                <w:tcPr>
                  <w:tcW w:w="1829" w:type="dxa"/>
                  <w:tcBorders>
                    <w:left w:val="single" w:sz="12" w:space="0" w:color="auto"/>
                  </w:tcBorders>
                  <w:shd w:val="clear" w:color="auto" w:fill="D9D9D9"/>
                  <w:vAlign w:val="center"/>
                </w:tcPr>
                <w:p w14:paraId="7F381B3A"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14265024" w14:textId="77777777" w:rsidTr="006D3060">
              <w:trPr>
                <w:trHeight w:val="70"/>
              </w:trPr>
              <w:tc>
                <w:tcPr>
                  <w:tcW w:w="4953" w:type="dxa"/>
                  <w:tcBorders>
                    <w:right w:val="single" w:sz="12" w:space="0" w:color="auto"/>
                  </w:tcBorders>
                  <w:vAlign w:val="center"/>
                </w:tcPr>
                <w:p w14:paraId="1F155C47"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SARS: Income tax (provisional tax) </w:t>
                  </w:r>
                </w:p>
              </w:tc>
              <w:tc>
                <w:tcPr>
                  <w:tcW w:w="1828" w:type="dxa"/>
                  <w:tcBorders>
                    <w:left w:val="single" w:sz="12" w:space="0" w:color="auto"/>
                    <w:right w:val="single" w:sz="12" w:space="0" w:color="auto"/>
                  </w:tcBorders>
                  <w:vAlign w:val="center"/>
                </w:tcPr>
                <w:p w14:paraId="1181D9D3"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1 200 000</w:t>
                  </w:r>
                </w:p>
              </w:tc>
              <w:tc>
                <w:tcPr>
                  <w:tcW w:w="1829" w:type="dxa"/>
                  <w:tcBorders>
                    <w:left w:val="single" w:sz="12" w:space="0" w:color="auto"/>
                  </w:tcBorders>
                  <w:shd w:val="clear" w:color="auto" w:fill="D9D9D9"/>
                  <w:vAlign w:val="center"/>
                </w:tcPr>
                <w:p w14:paraId="3D8E38D0"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7666188C" w14:textId="77777777" w:rsidTr="006D3060">
              <w:trPr>
                <w:trHeight w:val="70"/>
              </w:trPr>
              <w:tc>
                <w:tcPr>
                  <w:tcW w:w="4953" w:type="dxa"/>
                  <w:tcBorders>
                    <w:right w:val="single" w:sz="12" w:space="0" w:color="auto"/>
                  </w:tcBorders>
                  <w:vAlign w:val="center"/>
                </w:tcPr>
                <w:p w14:paraId="1CDD40FC"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Net trade debtors </w:t>
                  </w:r>
                </w:p>
              </w:tc>
              <w:tc>
                <w:tcPr>
                  <w:tcW w:w="1828" w:type="dxa"/>
                  <w:tcBorders>
                    <w:left w:val="single" w:sz="12" w:space="0" w:color="auto"/>
                    <w:right w:val="single" w:sz="12" w:space="0" w:color="auto"/>
                  </w:tcBorders>
                  <w:vAlign w:val="center"/>
                </w:tcPr>
                <w:p w14:paraId="6F12B718"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3 668 810</w:t>
                  </w:r>
                </w:p>
              </w:tc>
              <w:tc>
                <w:tcPr>
                  <w:tcW w:w="1829" w:type="dxa"/>
                  <w:tcBorders>
                    <w:left w:val="single" w:sz="12" w:space="0" w:color="auto"/>
                  </w:tcBorders>
                  <w:shd w:val="clear" w:color="auto" w:fill="D9D9D9"/>
                  <w:vAlign w:val="center"/>
                </w:tcPr>
                <w:p w14:paraId="3C0712B9"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75BC3322" w14:textId="77777777" w:rsidTr="006D3060">
              <w:trPr>
                <w:trHeight w:val="70"/>
              </w:trPr>
              <w:tc>
                <w:tcPr>
                  <w:tcW w:w="4953" w:type="dxa"/>
                  <w:tcBorders>
                    <w:right w:val="single" w:sz="12" w:space="0" w:color="auto"/>
                  </w:tcBorders>
                  <w:vAlign w:val="center"/>
                </w:tcPr>
                <w:p w14:paraId="45C8AECA"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Bank overdraft                        </w:t>
                  </w:r>
                </w:p>
              </w:tc>
              <w:tc>
                <w:tcPr>
                  <w:tcW w:w="1828" w:type="dxa"/>
                  <w:tcBorders>
                    <w:left w:val="single" w:sz="12" w:space="0" w:color="auto"/>
                    <w:right w:val="single" w:sz="12" w:space="0" w:color="auto"/>
                  </w:tcBorders>
                  <w:vAlign w:val="center"/>
                </w:tcPr>
                <w:p w14:paraId="3EE66602" w14:textId="77777777" w:rsidR="00442544" w:rsidRPr="00442544" w:rsidRDefault="00442544" w:rsidP="006D3060">
                  <w:pPr>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c>
                <w:tcPr>
                  <w:tcW w:w="1829" w:type="dxa"/>
                  <w:tcBorders>
                    <w:left w:val="single" w:sz="12" w:space="0" w:color="auto"/>
                  </w:tcBorders>
                  <w:shd w:val="clear" w:color="auto" w:fill="D9D9D9"/>
                  <w:vAlign w:val="center"/>
                </w:tcPr>
                <w:p w14:paraId="27E42069"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5A54CD69" w14:textId="77777777" w:rsidTr="006D3060">
              <w:trPr>
                <w:trHeight w:val="70"/>
              </w:trPr>
              <w:tc>
                <w:tcPr>
                  <w:tcW w:w="4953" w:type="dxa"/>
                  <w:tcBorders>
                    <w:right w:val="single" w:sz="12" w:space="0" w:color="auto"/>
                  </w:tcBorders>
                  <w:vAlign w:val="center"/>
                </w:tcPr>
                <w:p w14:paraId="50029B22"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Petty cash and cash float       </w:t>
                  </w:r>
                </w:p>
              </w:tc>
              <w:tc>
                <w:tcPr>
                  <w:tcW w:w="1828" w:type="dxa"/>
                  <w:tcBorders>
                    <w:left w:val="single" w:sz="12" w:space="0" w:color="auto"/>
                    <w:right w:val="single" w:sz="12" w:space="0" w:color="auto"/>
                  </w:tcBorders>
                  <w:vAlign w:val="center"/>
                </w:tcPr>
                <w:p w14:paraId="0F0643E4" w14:textId="77777777" w:rsidR="00442544" w:rsidRPr="00442544" w:rsidRDefault="00442544" w:rsidP="006D3060">
                  <w:pPr>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c>
                <w:tcPr>
                  <w:tcW w:w="1829" w:type="dxa"/>
                  <w:tcBorders>
                    <w:left w:val="single" w:sz="12" w:space="0" w:color="auto"/>
                  </w:tcBorders>
                  <w:shd w:val="clear" w:color="auto" w:fill="D9D9D9"/>
                  <w:vAlign w:val="center"/>
                </w:tcPr>
                <w:p w14:paraId="7E6741D0"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7513A2CB" w14:textId="77777777" w:rsidTr="006D3060">
              <w:trPr>
                <w:trHeight w:val="70"/>
              </w:trPr>
              <w:tc>
                <w:tcPr>
                  <w:tcW w:w="4953" w:type="dxa"/>
                  <w:tcBorders>
                    <w:right w:val="single" w:sz="12" w:space="0" w:color="auto"/>
                  </w:tcBorders>
                  <w:vAlign w:val="center"/>
                </w:tcPr>
                <w:p w14:paraId="025910F0"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Creditors' control</w:t>
                  </w:r>
                </w:p>
              </w:tc>
              <w:tc>
                <w:tcPr>
                  <w:tcW w:w="1828" w:type="dxa"/>
                  <w:tcBorders>
                    <w:left w:val="single" w:sz="12" w:space="0" w:color="auto"/>
                    <w:right w:val="single" w:sz="12" w:space="0" w:color="auto"/>
                  </w:tcBorders>
                  <w:vAlign w:val="center"/>
                </w:tcPr>
                <w:p w14:paraId="2DEB67DC"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1 253 000</w:t>
                  </w:r>
                </w:p>
              </w:tc>
              <w:tc>
                <w:tcPr>
                  <w:tcW w:w="1829" w:type="dxa"/>
                  <w:tcBorders>
                    <w:left w:val="single" w:sz="12" w:space="0" w:color="auto"/>
                  </w:tcBorders>
                  <w:shd w:val="clear" w:color="auto" w:fill="D9D9D9"/>
                  <w:vAlign w:val="center"/>
                </w:tcPr>
                <w:p w14:paraId="3AFC1DE5"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7358025B" w14:textId="77777777" w:rsidTr="006D3060">
              <w:trPr>
                <w:trHeight w:val="70"/>
              </w:trPr>
              <w:tc>
                <w:tcPr>
                  <w:tcW w:w="4953" w:type="dxa"/>
                  <w:tcBorders>
                    <w:right w:val="single" w:sz="12" w:space="0" w:color="auto"/>
                  </w:tcBorders>
                  <w:vAlign w:val="center"/>
                </w:tcPr>
                <w:p w14:paraId="0D594654"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Accrued income/Income receivable</w:t>
                  </w:r>
                </w:p>
              </w:tc>
              <w:tc>
                <w:tcPr>
                  <w:tcW w:w="1828" w:type="dxa"/>
                  <w:tcBorders>
                    <w:left w:val="single" w:sz="12" w:space="0" w:color="auto"/>
                    <w:right w:val="single" w:sz="12" w:space="0" w:color="auto"/>
                  </w:tcBorders>
                  <w:vAlign w:val="center"/>
                </w:tcPr>
                <w:p w14:paraId="34EBAC4E"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8 000</w:t>
                  </w:r>
                </w:p>
              </w:tc>
              <w:tc>
                <w:tcPr>
                  <w:tcW w:w="1829" w:type="dxa"/>
                  <w:tcBorders>
                    <w:left w:val="single" w:sz="12" w:space="0" w:color="auto"/>
                  </w:tcBorders>
                  <w:shd w:val="clear" w:color="auto" w:fill="D9D9D9"/>
                  <w:vAlign w:val="center"/>
                </w:tcPr>
                <w:p w14:paraId="503DF11F" w14:textId="77777777" w:rsidR="00442544" w:rsidRPr="00442544" w:rsidRDefault="00442544" w:rsidP="006D3060">
                  <w:pPr>
                    <w:jc w:val="right"/>
                    <w:rPr>
                      <w:rFonts w:ascii="Arial" w:eastAsia="Calibri" w:hAnsi="Arial"/>
                      <w:sz w:val="24"/>
                      <w:szCs w:val="24"/>
                      <w:lang w:val="en-GB" w:eastAsia="en-US" w:bidi="ar-SA"/>
                    </w:rPr>
                  </w:pPr>
                </w:p>
              </w:tc>
            </w:tr>
            <w:tr w:rsidR="00442544" w:rsidRPr="00442544" w14:paraId="5AA7481A" w14:textId="77777777" w:rsidTr="006D3060">
              <w:trPr>
                <w:trHeight w:val="70"/>
              </w:trPr>
              <w:tc>
                <w:tcPr>
                  <w:tcW w:w="4953" w:type="dxa"/>
                  <w:tcBorders>
                    <w:right w:val="single" w:sz="12" w:space="0" w:color="auto"/>
                  </w:tcBorders>
                  <w:vAlign w:val="center"/>
                </w:tcPr>
                <w:p w14:paraId="125F63EF"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Shareholders for dividends</w:t>
                  </w:r>
                </w:p>
              </w:tc>
              <w:tc>
                <w:tcPr>
                  <w:tcW w:w="1828" w:type="dxa"/>
                  <w:tcBorders>
                    <w:left w:val="single" w:sz="12" w:space="0" w:color="auto"/>
                    <w:right w:val="single" w:sz="12" w:space="0" w:color="auto"/>
                  </w:tcBorders>
                  <w:vAlign w:val="center"/>
                </w:tcPr>
                <w:p w14:paraId="70897980"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1 170 000</w:t>
                  </w:r>
                </w:p>
              </w:tc>
              <w:tc>
                <w:tcPr>
                  <w:tcW w:w="1829" w:type="dxa"/>
                  <w:tcBorders>
                    <w:left w:val="single" w:sz="12" w:space="0" w:color="auto"/>
                  </w:tcBorders>
                  <w:shd w:val="clear" w:color="auto" w:fill="auto"/>
                  <w:vAlign w:val="center"/>
                </w:tcPr>
                <w:p w14:paraId="65070DBF" w14:textId="77777777" w:rsidR="00442544" w:rsidRPr="00442544" w:rsidRDefault="00442544" w:rsidP="006D3060">
                  <w:pPr>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821 700</w:t>
                  </w:r>
                </w:p>
              </w:tc>
            </w:tr>
          </w:tbl>
          <w:p w14:paraId="5E8606FA" w14:textId="77777777" w:rsidR="00442544" w:rsidRPr="00442544" w:rsidRDefault="00442544" w:rsidP="006D3060">
            <w:pPr>
              <w:rPr>
                <w:rFonts w:ascii="Arial" w:eastAsia="Calibri" w:hAnsi="Arial"/>
                <w:sz w:val="24"/>
                <w:szCs w:val="24"/>
                <w:lang w:val="en-GB" w:eastAsia="en-US" w:bidi="ar-SA"/>
              </w:rPr>
            </w:pPr>
          </w:p>
        </w:tc>
        <w:tc>
          <w:tcPr>
            <w:tcW w:w="775" w:type="dxa"/>
          </w:tcPr>
          <w:p w14:paraId="56C6967C"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67086FB5" w14:textId="77777777" w:rsidTr="006D3060">
        <w:tc>
          <w:tcPr>
            <w:tcW w:w="647" w:type="dxa"/>
          </w:tcPr>
          <w:p w14:paraId="4BBF4DCC" w14:textId="77777777" w:rsidR="00442544" w:rsidRPr="00442544" w:rsidRDefault="00442544" w:rsidP="006D3060">
            <w:pPr>
              <w:rPr>
                <w:rFonts w:ascii="Arial" w:eastAsia="Calibri" w:hAnsi="Arial"/>
                <w:b/>
                <w:sz w:val="24"/>
                <w:szCs w:val="24"/>
                <w:lang w:val="en-GB" w:eastAsia="en-US" w:bidi="ar-SA"/>
              </w:rPr>
            </w:pPr>
          </w:p>
        </w:tc>
        <w:tc>
          <w:tcPr>
            <w:tcW w:w="8905" w:type="dxa"/>
          </w:tcPr>
          <w:p w14:paraId="05185D62" w14:textId="77777777" w:rsidR="00442544" w:rsidRPr="00442544" w:rsidRDefault="00442544" w:rsidP="006D3060">
            <w:pPr>
              <w:rPr>
                <w:rFonts w:ascii="Arial" w:eastAsia="Calibri" w:hAnsi="Arial"/>
                <w:sz w:val="24"/>
                <w:szCs w:val="24"/>
                <w:lang w:val="en-GB" w:eastAsia="en-US" w:bidi="ar-SA"/>
              </w:rPr>
            </w:pPr>
          </w:p>
        </w:tc>
        <w:tc>
          <w:tcPr>
            <w:tcW w:w="775" w:type="dxa"/>
          </w:tcPr>
          <w:p w14:paraId="12C33D04"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9E04CCF" w14:textId="77777777" w:rsidTr="006D3060">
        <w:tc>
          <w:tcPr>
            <w:tcW w:w="647" w:type="dxa"/>
          </w:tcPr>
          <w:p w14:paraId="49B267DE"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B.</w:t>
            </w:r>
          </w:p>
        </w:tc>
        <w:tc>
          <w:tcPr>
            <w:tcW w:w="8905" w:type="dxa"/>
          </w:tcPr>
          <w:p w14:paraId="5C4785D1"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The accountant omitted the closing stock figure of formal suits in the trading stock balance provided in Information A. </w:t>
            </w:r>
          </w:p>
          <w:p w14:paraId="3EE5786B" w14:textId="77777777" w:rsidR="00442544" w:rsidRPr="00442544" w:rsidRDefault="00442544" w:rsidP="006D3060">
            <w:pPr>
              <w:jc w:val="both"/>
              <w:rPr>
                <w:rFonts w:ascii="Arial" w:eastAsia="Calibri" w:hAnsi="Arial"/>
                <w:b/>
                <w:sz w:val="24"/>
                <w:szCs w:val="24"/>
                <w:lang w:val="en-GB" w:eastAsia="en-US" w:bidi="ar-SA"/>
              </w:rPr>
            </w:pPr>
          </w:p>
          <w:p w14:paraId="04498461" w14:textId="77777777" w:rsidR="00442544" w:rsidRPr="00442544" w:rsidRDefault="00442544" w:rsidP="006D3060">
            <w:pPr>
              <w:jc w:val="both"/>
              <w:rPr>
                <w:rFonts w:ascii="Arial" w:eastAsia="Calibri" w:hAnsi="Arial"/>
                <w:b/>
                <w:sz w:val="24"/>
                <w:szCs w:val="24"/>
                <w:lang w:val="en-GB" w:eastAsia="en-US" w:bidi="ar-SA"/>
              </w:rPr>
            </w:pPr>
            <w:r w:rsidRPr="00442544">
              <w:rPr>
                <w:rFonts w:ascii="Arial" w:eastAsia="Calibri" w:hAnsi="Arial"/>
                <w:b/>
                <w:sz w:val="24"/>
                <w:szCs w:val="24"/>
                <w:lang w:val="en-GB" w:eastAsia="en-US" w:bidi="ar-SA"/>
              </w:rPr>
              <w:t>NOTE:</w:t>
            </w:r>
          </w:p>
          <w:p w14:paraId="1368391C" w14:textId="77777777" w:rsidR="00442544" w:rsidRPr="00442544" w:rsidRDefault="00442544" w:rsidP="006D3060">
            <w:pPr>
              <w:jc w:val="both"/>
              <w:rPr>
                <w:rFonts w:ascii="Arial" w:eastAsia="Calibri" w:hAnsi="Arial"/>
                <w:b/>
                <w:sz w:val="24"/>
                <w:szCs w:val="24"/>
                <w:lang w:val="en-GB" w:eastAsia="en-US" w:bidi="ar-SA"/>
              </w:rPr>
            </w:pPr>
          </w:p>
          <w:p w14:paraId="20639FAC" w14:textId="77777777" w:rsidR="00442544" w:rsidRPr="00442544" w:rsidRDefault="00442544" w:rsidP="00442544">
            <w:pPr>
              <w:widowControl/>
              <w:numPr>
                <w:ilvl w:val="0"/>
                <w:numId w:val="2"/>
              </w:numPr>
              <w:autoSpaceDE/>
              <w:autoSpaceDN/>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The first-in-first-out (FIFO) method is used to value the stock of the formal suits.</w:t>
            </w:r>
          </w:p>
          <w:p w14:paraId="28F13B50" w14:textId="77777777" w:rsidR="00442544" w:rsidRPr="00442544" w:rsidRDefault="00442544" w:rsidP="00442544">
            <w:pPr>
              <w:widowControl/>
              <w:numPr>
                <w:ilvl w:val="0"/>
                <w:numId w:val="2"/>
              </w:numPr>
              <w:autoSpaceDE/>
              <w:autoSpaceDN/>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All other relevant entries have been recorded correctly.   </w:t>
            </w:r>
          </w:p>
          <w:p w14:paraId="497D3DE2" w14:textId="77777777" w:rsidR="00442544" w:rsidRPr="00442544" w:rsidRDefault="00442544" w:rsidP="006D3060">
            <w:pPr>
              <w:jc w:val="both"/>
              <w:rPr>
                <w:rFonts w:ascii="Arial" w:eastAsia="Calibri" w:hAnsi="Arial"/>
                <w:sz w:val="24"/>
                <w:szCs w:val="24"/>
                <w:lang w:val="en-GB" w:eastAsia="en-US" w:bidi="ar-SA"/>
              </w:rPr>
            </w:pPr>
          </w:p>
          <w:p w14:paraId="64BBEE6D"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The information relating to the stock of formal suits is as follows: </w:t>
            </w:r>
          </w:p>
          <w:p w14:paraId="18B6B7F2" w14:textId="77777777" w:rsidR="00442544" w:rsidRPr="00442544" w:rsidRDefault="00442544" w:rsidP="006D3060">
            <w:pPr>
              <w:jc w:val="both"/>
              <w:rPr>
                <w:rFonts w:ascii="Arial" w:eastAsia="Calibri" w:hAnsi="Arial"/>
                <w:sz w:val="24"/>
                <w:szCs w:val="24"/>
                <w:lang w:val="en-GB" w:eastAsia="en-US" w:bidi="ar-SA"/>
              </w:rPr>
            </w:pPr>
          </w:p>
        </w:tc>
        <w:tc>
          <w:tcPr>
            <w:tcW w:w="775" w:type="dxa"/>
          </w:tcPr>
          <w:p w14:paraId="34BB8B6B"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F86F5C9" w14:textId="77777777" w:rsidTr="006D3060">
        <w:trPr>
          <w:trHeight w:val="2632"/>
        </w:trPr>
        <w:tc>
          <w:tcPr>
            <w:tcW w:w="647" w:type="dxa"/>
          </w:tcPr>
          <w:p w14:paraId="4CEF58DF" w14:textId="77777777" w:rsidR="00442544" w:rsidRPr="00442544" w:rsidRDefault="00442544" w:rsidP="006D3060">
            <w:pPr>
              <w:rPr>
                <w:rFonts w:ascii="Arial" w:eastAsia="Calibri" w:hAnsi="Arial"/>
                <w:b/>
                <w:sz w:val="24"/>
                <w:szCs w:val="24"/>
                <w:lang w:val="en-GB" w:eastAsia="en-US" w:bidi="ar-SA"/>
              </w:rPr>
            </w:pPr>
          </w:p>
        </w:tc>
        <w:tc>
          <w:tcPr>
            <w:tcW w:w="8905" w:type="dxa"/>
            <w:vAlign w:val="center"/>
          </w:tcPr>
          <w:tbl>
            <w:tblPr>
              <w:tblStyle w:val="TableGrid"/>
              <w:tblW w:w="8610" w:type="dxa"/>
              <w:tblInd w:w="49" w:type="dxa"/>
              <w:tblLook w:val="04A0" w:firstRow="1" w:lastRow="0" w:firstColumn="1" w:lastColumn="0" w:noHBand="0" w:noVBand="1"/>
            </w:tblPr>
            <w:tblGrid>
              <w:gridCol w:w="2231"/>
              <w:gridCol w:w="2126"/>
              <w:gridCol w:w="2126"/>
              <w:gridCol w:w="2127"/>
            </w:tblGrid>
            <w:tr w:rsidR="00442544" w:rsidRPr="00442544" w14:paraId="2A110801" w14:textId="77777777" w:rsidTr="006D3060">
              <w:tc>
                <w:tcPr>
                  <w:tcW w:w="2231" w:type="dxa"/>
                  <w:tcBorders>
                    <w:top w:val="single" w:sz="12" w:space="0" w:color="auto"/>
                    <w:left w:val="single" w:sz="12" w:space="0" w:color="auto"/>
                    <w:right w:val="single" w:sz="12" w:space="0" w:color="auto"/>
                  </w:tcBorders>
                </w:tcPr>
                <w:p w14:paraId="15313B48"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Balances:</w:t>
                  </w:r>
                </w:p>
              </w:tc>
              <w:tc>
                <w:tcPr>
                  <w:tcW w:w="2126" w:type="dxa"/>
                  <w:tcBorders>
                    <w:top w:val="single" w:sz="12" w:space="0" w:color="auto"/>
                    <w:left w:val="single" w:sz="12" w:space="0" w:color="auto"/>
                    <w:bottom w:val="single" w:sz="12" w:space="0" w:color="auto"/>
                  </w:tcBorders>
                  <w:vAlign w:val="center"/>
                </w:tcPr>
                <w:p w14:paraId="1CBBEB96"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QUANTITY</w:t>
                  </w:r>
                </w:p>
              </w:tc>
              <w:tc>
                <w:tcPr>
                  <w:tcW w:w="2126" w:type="dxa"/>
                  <w:tcBorders>
                    <w:top w:val="single" w:sz="12" w:space="0" w:color="auto"/>
                    <w:bottom w:val="single" w:sz="12" w:space="0" w:color="auto"/>
                  </w:tcBorders>
                </w:tcPr>
                <w:p w14:paraId="70499655"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UNIT PRICE</w:t>
                  </w:r>
                </w:p>
              </w:tc>
              <w:tc>
                <w:tcPr>
                  <w:tcW w:w="2127" w:type="dxa"/>
                  <w:tcBorders>
                    <w:top w:val="single" w:sz="12" w:space="0" w:color="auto"/>
                    <w:bottom w:val="single" w:sz="12" w:space="0" w:color="auto"/>
                    <w:right w:val="single" w:sz="12" w:space="0" w:color="auto"/>
                  </w:tcBorders>
                  <w:vAlign w:val="center"/>
                </w:tcPr>
                <w:p w14:paraId="52192799"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TOTAL VALUE</w:t>
                  </w:r>
                </w:p>
              </w:tc>
            </w:tr>
            <w:tr w:rsidR="00442544" w:rsidRPr="00442544" w14:paraId="6586F81E" w14:textId="77777777" w:rsidTr="006D3060">
              <w:tc>
                <w:tcPr>
                  <w:tcW w:w="2231" w:type="dxa"/>
                  <w:tcBorders>
                    <w:left w:val="single" w:sz="12" w:space="0" w:color="auto"/>
                    <w:right w:val="single" w:sz="12" w:space="0" w:color="auto"/>
                  </w:tcBorders>
                </w:tcPr>
                <w:p w14:paraId="6A6CC5A8" w14:textId="77777777" w:rsidR="00442544" w:rsidRPr="00442544" w:rsidRDefault="00442544" w:rsidP="006D3060">
                  <w:pPr>
                    <w:tabs>
                      <w:tab w:val="left" w:pos="22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1 July 2020</w:t>
                  </w:r>
                </w:p>
              </w:tc>
              <w:tc>
                <w:tcPr>
                  <w:tcW w:w="2126" w:type="dxa"/>
                  <w:tcBorders>
                    <w:top w:val="single" w:sz="12" w:space="0" w:color="auto"/>
                    <w:left w:val="single" w:sz="12" w:space="0" w:color="auto"/>
                  </w:tcBorders>
                  <w:vAlign w:val="center"/>
                </w:tcPr>
                <w:p w14:paraId="69E7C02E"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110</w:t>
                  </w:r>
                </w:p>
              </w:tc>
              <w:tc>
                <w:tcPr>
                  <w:tcW w:w="2126" w:type="dxa"/>
                  <w:tcBorders>
                    <w:top w:val="single" w:sz="12" w:space="0" w:color="auto"/>
                  </w:tcBorders>
                  <w:vAlign w:val="center"/>
                </w:tcPr>
                <w:p w14:paraId="7AC4921A" w14:textId="77777777" w:rsidR="00442544" w:rsidRPr="00442544" w:rsidRDefault="00442544" w:rsidP="006D3060">
                  <w:pPr>
                    <w:ind w:right="147"/>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R1 900</w:t>
                  </w:r>
                </w:p>
              </w:tc>
              <w:tc>
                <w:tcPr>
                  <w:tcW w:w="2127" w:type="dxa"/>
                  <w:tcBorders>
                    <w:top w:val="single" w:sz="12" w:space="0" w:color="auto"/>
                    <w:right w:val="single" w:sz="12" w:space="0" w:color="auto"/>
                  </w:tcBorders>
                  <w:vAlign w:val="center"/>
                </w:tcPr>
                <w:p w14:paraId="6225F724" w14:textId="77777777" w:rsidR="00442544" w:rsidRPr="00442544" w:rsidRDefault="00442544" w:rsidP="006D3060">
                  <w:pPr>
                    <w:ind w:right="149"/>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R209 000</w:t>
                  </w:r>
                </w:p>
              </w:tc>
            </w:tr>
            <w:tr w:rsidR="00442544" w:rsidRPr="00442544" w14:paraId="39FDA1E2" w14:textId="77777777" w:rsidTr="006D3060">
              <w:tc>
                <w:tcPr>
                  <w:tcW w:w="2231" w:type="dxa"/>
                  <w:tcBorders>
                    <w:left w:val="single" w:sz="12" w:space="0" w:color="auto"/>
                    <w:bottom w:val="single" w:sz="4" w:space="0" w:color="auto"/>
                    <w:right w:val="single" w:sz="12" w:space="0" w:color="auto"/>
                  </w:tcBorders>
                </w:tcPr>
                <w:p w14:paraId="05E98127" w14:textId="77777777" w:rsidR="00442544" w:rsidRPr="00442544" w:rsidRDefault="00442544" w:rsidP="006D3060">
                  <w:pPr>
                    <w:tabs>
                      <w:tab w:val="left" w:pos="22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30 June 2021</w:t>
                  </w:r>
                </w:p>
              </w:tc>
              <w:tc>
                <w:tcPr>
                  <w:tcW w:w="2126" w:type="dxa"/>
                  <w:tcBorders>
                    <w:left w:val="single" w:sz="12" w:space="0" w:color="auto"/>
                    <w:bottom w:val="single" w:sz="12" w:space="0" w:color="auto"/>
                  </w:tcBorders>
                  <w:vAlign w:val="center"/>
                </w:tcPr>
                <w:p w14:paraId="6A0C5802"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240</w:t>
                  </w:r>
                </w:p>
              </w:tc>
              <w:tc>
                <w:tcPr>
                  <w:tcW w:w="2126" w:type="dxa"/>
                  <w:tcBorders>
                    <w:bottom w:val="single" w:sz="12" w:space="0" w:color="auto"/>
                  </w:tcBorders>
                  <w:vAlign w:val="center"/>
                </w:tcPr>
                <w:p w14:paraId="76993052" w14:textId="77777777" w:rsidR="00442544" w:rsidRPr="00442544" w:rsidRDefault="00442544" w:rsidP="006D3060">
                  <w:pPr>
                    <w:ind w:right="147"/>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c>
                <w:tcPr>
                  <w:tcW w:w="2127" w:type="dxa"/>
                  <w:tcBorders>
                    <w:bottom w:val="single" w:sz="12" w:space="0" w:color="auto"/>
                    <w:right w:val="single" w:sz="12" w:space="0" w:color="auto"/>
                  </w:tcBorders>
                  <w:vAlign w:val="center"/>
                </w:tcPr>
                <w:p w14:paraId="6DDFB3B2" w14:textId="77777777" w:rsidR="00442544" w:rsidRPr="00442544" w:rsidRDefault="00442544" w:rsidP="006D3060">
                  <w:pPr>
                    <w:ind w:right="149"/>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w:t>
                  </w:r>
                </w:p>
              </w:tc>
            </w:tr>
            <w:tr w:rsidR="00442544" w:rsidRPr="00442544" w14:paraId="2B5C682A" w14:textId="77777777" w:rsidTr="006D3060">
              <w:tc>
                <w:tcPr>
                  <w:tcW w:w="2231" w:type="dxa"/>
                  <w:tcBorders>
                    <w:left w:val="single" w:sz="12" w:space="0" w:color="auto"/>
                    <w:bottom w:val="nil"/>
                    <w:right w:val="single" w:sz="12" w:space="0" w:color="auto"/>
                  </w:tcBorders>
                </w:tcPr>
                <w:p w14:paraId="52383C6F" w14:textId="77777777" w:rsidR="00442544" w:rsidRPr="00442544" w:rsidRDefault="00442544" w:rsidP="006D3060">
                  <w:pPr>
                    <w:tabs>
                      <w:tab w:val="left" w:pos="229"/>
                    </w:tabs>
                    <w:rPr>
                      <w:rFonts w:ascii="Arial" w:eastAsia="Calibri" w:hAnsi="Arial"/>
                      <w:sz w:val="24"/>
                      <w:szCs w:val="24"/>
                      <w:lang w:val="en-GB" w:eastAsia="en-US" w:bidi="ar-SA"/>
                    </w:rPr>
                  </w:pPr>
                </w:p>
              </w:tc>
              <w:tc>
                <w:tcPr>
                  <w:tcW w:w="6379" w:type="dxa"/>
                  <w:gridSpan w:val="3"/>
                  <w:tcBorders>
                    <w:left w:val="single" w:sz="12" w:space="0" w:color="auto"/>
                    <w:bottom w:val="single" w:sz="12" w:space="0" w:color="auto"/>
                    <w:right w:val="single" w:sz="12" w:space="0" w:color="auto"/>
                  </w:tcBorders>
                  <w:vAlign w:val="center"/>
                </w:tcPr>
                <w:p w14:paraId="5273464A" w14:textId="77777777" w:rsidR="00442544" w:rsidRPr="00442544" w:rsidRDefault="00442544" w:rsidP="006D3060">
                  <w:pPr>
                    <w:ind w:right="149"/>
                    <w:jc w:val="center"/>
                    <w:rPr>
                      <w:rFonts w:ascii="Arial" w:eastAsia="Calibri" w:hAnsi="Arial"/>
                      <w:b/>
                      <w:sz w:val="24"/>
                      <w:szCs w:val="24"/>
                      <w:lang w:val="en-GB" w:eastAsia="en-US" w:bidi="ar-SA"/>
                    </w:rPr>
                  </w:pPr>
                </w:p>
              </w:tc>
            </w:tr>
            <w:tr w:rsidR="00442544" w:rsidRPr="00442544" w14:paraId="5482707C" w14:textId="77777777" w:rsidTr="006D3060">
              <w:trPr>
                <w:trHeight w:val="50"/>
              </w:trPr>
              <w:tc>
                <w:tcPr>
                  <w:tcW w:w="2231" w:type="dxa"/>
                  <w:tcBorders>
                    <w:top w:val="nil"/>
                    <w:left w:val="single" w:sz="12" w:space="0" w:color="auto"/>
                    <w:right w:val="single" w:sz="12" w:space="0" w:color="auto"/>
                  </w:tcBorders>
                </w:tcPr>
                <w:p w14:paraId="1314E096"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 xml:space="preserve">Purchases: </w:t>
                  </w:r>
                </w:p>
              </w:tc>
              <w:tc>
                <w:tcPr>
                  <w:tcW w:w="2126" w:type="dxa"/>
                  <w:tcBorders>
                    <w:left w:val="single" w:sz="12" w:space="0" w:color="auto"/>
                    <w:bottom w:val="single" w:sz="18" w:space="0" w:color="auto"/>
                  </w:tcBorders>
                </w:tcPr>
                <w:p w14:paraId="22F89F5A" w14:textId="77777777" w:rsidR="00442544" w:rsidRPr="00442544" w:rsidRDefault="00442544" w:rsidP="006D3060">
                  <w:pPr>
                    <w:jc w:val="center"/>
                    <w:rPr>
                      <w:rFonts w:ascii="Arial" w:eastAsia="Calibri" w:hAnsi="Arial"/>
                      <w:b/>
                      <w:sz w:val="24"/>
                      <w:szCs w:val="24"/>
                      <w:lang w:val="en-GB" w:eastAsia="en-US" w:bidi="ar-SA"/>
                    </w:rPr>
                  </w:pPr>
                  <w:r w:rsidRPr="00442544">
                    <w:rPr>
                      <w:rFonts w:ascii="Arial" w:eastAsia="Calibri" w:hAnsi="Arial"/>
                      <w:b/>
                      <w:sz w:val="24"/>
                      <w:szCs w:val="24"/>
                      <w:lang w:val="en-GB" w:eastAsia="en-US" w:bidi="ar-SA"/>
                    </w:rPr>
                    <w:t>760</w:t>
                  </w:r>
                </w:p>
              </w:tc>
              <w:tc>
                <w:tcPr>
                  <w:tcW w:w="2126" w:type="dxa"/>
                  <w:tcBorders>
                    <w:bottom w:val="single" w:sz="18" w:space="0" w:color="auto"/>
                  </w:tcBorders>
                </w:tcPr>
                <w:p w14:paraId="370616C3" w14:textId="77777777" w:rsidR="00442544" w:rsidRPr="00442544" w:rsidRDefault="00442544" w:rsidP="006D3060">
                  <w:pPr>
                    <w:jc w:val="center"/>
                    <w:rPr>
                      <w:rFonts w:ascii="Arial" w:eastAsia="Calibri" w:hAnsi="Arial"/>
                      <w:b/>
                      <w:sz w:val="24"/>
                      <w:szCs w:val="24"/>
                      <w:lang w:val="en-GB" w:eastAsia="en-US" w:bidi="ar-SA"/>
                    </w:rPr>
                  </w:pPr>
                </w:p>
              </w:tc>
              <w:tc>
                <w:tcPr>
                  <w:tcW w:w="2127" w:type="dxa"/>
                  <w:tcBorders>
                    <w:bottom w:val="single" w:sz="18" w:space="0" w:color="auto"/>
                    <w:right w:val="single" w:sz="12" w:space="0" w:color="auto"/>
                  </w:tcBorders>
                </w:tcPr>
                <w:p w14:paraId="7FA41339" w14:textId="77777777" w:rsidR="00442544" w:rsidRPr="00442544" w:rsidRDefault="00442544" w:rsidP="006D3060">
                  <w:pPr>
                    <w:ind w:right="149"/>
                    <w:jc w:val="right"/>
                    <w:rPr>
                      <w:rFonts w:ascii="Arial" w:eastAsia="Calibri" w:hAnsi="Arial"/>
                      <w:b/>
                      <w:sz w:val="24"/>
                      <w:szCs w:val="24"/>
                      <w:lang w:val="en-GB" w:eastAsia="en-US" w:bidi="ar-SA"/>
                    </w:rPr>
                  </w:pPr>
                  <w:r w:rsidRPr="00442544">
                    <w:rPr>
                      <w:rFonts w:ascii="Arial" w:eastAsia="Calibri" w:hAnsi="Arial"/>
                      <w:b/>
                      <w:sz w:val="24"/>
                      <w:szCs w:val="24"/>
                      <w:lang w:val="en-GB" w:eastAsia="en-US" w:bidi="ar-SA"/>
                    </w:rPr>
                    <w:t>R1 943 500</w:t>
                  </w:r>
                </w:p>
              </w:tc>
            </w:tr>
            <w:tr w:rsidR="00442544" w:rsidRPr="00442544" w14:paraId="1B8D8E7E" w14:textId="77777777" w:rsidTr="006D3060">
              <w:tc>
                <w:tcPr>
                  <w:tcW w:w="2231" w:type="dxa"/>
                  <w:tcBorders>
                    <w:left w:val="single" w:sz="12" w:space="0" w:color="auto"/>
                    <w:right w:val="single" w:sz="18" w:space="0" w:color="auto"/>
                  </w:tcBorders>
                </w:tcPr>
                <w:p w14:paraId="2B222BC6" w14:textId="77777777" w:rsidR="00442544" w:rsidRPr="00442544" w:rsidRDefault="00442544" w:rsidP="006D3060">
                  <w:pPr>
                    <w:tabs>
                      <w:tab w:val="left" w:pos="31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14 Nov. 2020</w:t>
                  </w:r>
                </w:p>
              </w:tc>
              <w:tc>
                <w:tcPr>
                  <w:tcW w:w="2126" w:type="dxa"/>
                  <w:tcBorders>
                    <w:top w:val="single" w:sz="18" w:space="0" w:color="auto"/>
                    <w:left w:val="single" w:sz="18" w:space="0" w:color="auto"/>
                    <w:right w:val="single" w:sz="12" w:space="0" w:color="auto"/>
                  </w:tcBorders>
                  <w:vAlign w:val="center"/>
                </w:tcPr>
                <w:p w14:paraId="58F625E4"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360</w:t>
                  </w:r>
                </w:p>
              </w:tc>
              <w:tc>
                <w:tcPr>
                  <w:tcW w:w="2126" w:type="dxa"/>
                  <w:tcBorders>
                    <w:top w:val="single" w:sz="18" w:space="0" w:color="auto"/>
                    <w:left w:val="single" w:sz="12" w:space="0" w:color="auto"/>
                    <w:right w:val="single" w:sz="12" w:space="0" w:color="auto"/>
                  </w:tcBorders>
                  <w:vAlign w:val="center"/>
                </w:tcPr>
                <w:p w14:paraId="7618894C" w14:textId="77777777" w:rsidR="00442544" w:rsidRPr="00442544" w:rsidRDefault="00442544" w:rsidP="006D3060">
                  <w:pPr>
                    <w:ind w:right="147"/>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R2 350</w:t>
                  </w:r>
                </w:p>
              </w:tc>
              <w:tc>
                <w:tcPr>
                  <w:tcW w:w="2127" w:type="dxa"/>
                  <w:tcBorders>
                    <w:top w:val="single" w:sz="18" w:space="0" w:color="auto"/>
                    <w:left w:val="single" w:sz="12" w:space="0" w:color="auto"/>
                    <w:right w:val="single" w:sz="18" w:space="0" w:color="auto"/>
                  </w:tcBorders>
                  <w:vAlign w:val="center"/>
                </w:tcPr>
                <w:p w14:paraId="265810E9" w14:textId="77777777" w:rsidR="00442544" w:rsidRPr="00442544" w:rsidRDefault="00442544" w:rsidP="006D3060">
                  <w:pPr>
                    <w:ind w:right="149"/>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R846 000</w:t>
                  </w:r>
                </w:p>
              </w:tc>
            </w:tr>
            <w:tr w:rsidR="00442544" w:rsidRPr="00442544" w14:paraId="20CC934A" w14:textId="77777777" w:rsidTr="006D3060">
              <w:tc>
                <w:tcPr>
                  <w:tcW w:w="2231" w:type="dxa"/>
                  <w:tcBorders>
                    <w:left w:val="single" w:sz="12" w:space="0" w:color="auto"/>
                    <w:right w:val="single" w:sz="18" w:space="0" w:color="auto"/>
                  </w:tcBorders>
                </w:tcPr>
                <w:p w14:paraId="20A03511" w14:textId="77777777" w:rsidR="00442544" w:rsidRPr="00442544" w:rsidRDefault="00442544" w:rsidP="006D3060">
                  <w:pPr>
                    <w:tabs>
                      <w:tab w:val="left" w:pos="31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10 Feb. 2021</w:t>
                  </w:r>
                </w:p>
              </w:tc>
              <w:tc>
                <w:tcPr>
                  <w:tcW w:w="2126" w:type="dxa"/>
                  <w:tcBorders>
                    <w:left w:val="single" w:sz="18" w:space="0" w:color="auto"/>
                    <w:right w:val="single" w:sz="12" w:space="0" w:color="auto"/>
                  </w:tcBorders>
                  <w:vAlign w:val="center"/>
                </w:tcPr>
                <w:p w14:paraId="3D2096FB"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170</w:t>
                  </w:r>
                </w:p>
              </w:tc>
              <w:tc>
                <w:tcPr>
                  <w:tcW w:w="2126" w:type="dxa"/>
                  <w:tcBorders>
                    <w:left w:val="single" w:sz="12" w:space="0" w:color="auto"/>
                    <w:right w:val="single" w:sz="12" w:space="0" w:color="auto"/>
                  </w:tcBorders>
                  <w:vAlign w:val="center"/>
                </w:tcPr>
                <w:p w14:paraId="264CF1CD" w14:textId="77777777" w:rsidR="00442544" w:rsidRPr="00442544" w:rsidRDefault="00442544" w:rsidP="006D3060">
                  <w:pPr>
                    <w:ind w:right="147"/>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R2 600</w:t>
                  </w:r>
                </w:p>
              </w:tc>
              <w:tc>
                <w:tcPr>
                  <w:tcW w:w="2127" w:type="dxa"/>
                  <w:tcBorders>
                    <w:left w:val="single" w:sz="12" w:space="0" w:color="auto"/>
                    <w:right w:val="single" w:sz="18" w:space="0" w:color="auto"/>
                  </w:tcBorders>
                  <w:vAlign w:val="center"/>
                </w:tcPr>
                <w:p w14:paraId="70E51E69" w14:textId="77777777" w:rsidR="00442544" w:rsidRPr="00442544" w:rsidRDefault="00442544" w:rsidP="006D3060">
                  <w:pPr>
                    <w:ind w:right="149"/>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R442 000</w:t>
                  </w:r>
                </w:p>
              </w:tc>
            </w:tr>
            <w:tr w:rsidR="00442544" w:rsidRPr="00442544" w14:paraId="287FA3D1" w14:textId="77777777" w:rsidTr="006D3060">
              <w:tc>
                <w:tcPr>
                  <w:tcW w:w="2231" w:type="dxa"/>
                  <w:tcBorders>
                    <w:left w:val="single" w:sz="12" w:space="0" w:color="auto"/>
                    <w:right w:val="single" w:sz="18" w:space="0" w:color="auto"/>
                  </w:tcBorders>
                </w:tcPr>
                <w:p w14:paraId="633B3C25" w14:textId="77777777" w:rsidR="00442544" w:rsidRPr="00442544" w:rsidRDefault="00442544" w:rsidP="006D3060">
                  <w:pPr>
                    <w:tabs>
                      <w:tab w:val="left" w:pos="31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18 May 2021</w:t>
                  </w:r>
                </w:p>
              </w:tc>
              <w:tc>
                <w:tcPr>
                  <w:tcW w:w="2126" w:type="dxa"/>
                  <w:tcBorders>
                    <w:left w:val="single" w:sz="18" w:space="0" w:color="auto"/>
                    <w:bottom w:val="single" w:sz="18" w:space="0" w:color="auto"/>
                    <w:right w:val="single" w:sz="12" w:space="0" w:color="auto"/>
                  </w:tcBorders>
                  <w:vAlign w:val="center"/>
                </w:tcPr>
                <w:p w14:paraId="727F5578"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230</w:t>
                  </w:r>
                </w:p>
              </w:tc>
              <w:tc>
                <w:tcPr>
                  <w:tcW w:w="2126" w:type="dxa"/>
                  <w:tcBorders>
                    <w:left w:val="single" w:sz="12" w:space="0" w:color="auto"/>
                    <w:bottom w:val="single" w:sz="18" w:space="0" w:color="auto"/>
                    <w:right w:val="single" w:sz="12" w:space="0" w:color="auto"/>
                  </w:tcBorders>
                  <w:vAlign w:val="center"/>
                </w:tcPr>
                <w:p w14:paraId="19FECA5E" w14:textId="77777777" w:rsidR="00442544" w:rsidRPr="00442544" w:rsidRDefault="00442544" w:rsidP="006D3060">
                  <w:pPr>
                    <w:ind w:right="147"/>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R2 850</w:t>
                  </w:r>
                </w:p>
              </w:tc>
              <w:tc>
                <w:tcPr>
                  <w:tcW w:w="2127" w:type="dxa"/>
                  <w:tcBorders>
                    <w:left w:val="single" w:sz="12" w:space="0" w:color="auto"/>
                    <w:bottom w:val="single" w:sz="18" w:space="0" w:color="auto"/>
                    <w:right w:val="single" w:sz="18" w:space="0" w:color="auto"/>
                  </w:tcBorders>
                  <w:vAlign w:val="center"/>
                </w:tcPr>
                <w:p w14:paraId="5EA62FAB" w14:textId="77777777" w:rsidR="00442544" w:rsidRPr="00442544" w:rsidRDefault="00442544" w:rsidP="006D3060">
                  <w:pPr>
                    <w:ind w:right="149"/>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R655 500</w:t>
                  </w:r>
                </w:p>
              </w:tc>
            </w:tr>
            <w:tr w:rsidR="00442544" w:rsidRPr="00442544" w14:paraId="0DFFD337" w14:textId="77777777" w:rsidTr="006D3060">
              <w:tc>
                <w:tcPr>
                  <w:tcW w:w="2231" w:type="dxa"/>
                  <w:tcBorders>
                    <w:left w:val="single" w:sz="12" w:space="0" w:color="auto"/>
                    <w:right w:val="single" w:sz="12" w:space="0" w:color="auto"/>
                  </w:tcBorders>
                </w:tcPr>
                <w:p w14:paraId="43BC4398"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 xml:space="preserve">Returns: </w:t>
                  </w:r>
                </w:p>
              </w:tc>
              <w:tc>
                <w:tcPr>
                  <w:tcW w:w="2126" w:type="dxa"/>
                  <w:tcBorders>
                    <w:top w:val="single" w:sz="18" w:space="0" w:color="auto"/>
                    <w:left w:val="single" w:sz="12" w:space="0" w:color="auto"/>
                  </w:tcBorders>
                </w:tcPr>
                <w:p w14:paraId="287A00AD" w14:textId="77777777" w:rsidR="00442544" w:rsidRPr="00442544" w:rsidRDefault="00442544" w:rsidP="006D3060">
                  <w:pPr>
                    <w:jc w:val="center"/>
                    <w:rPr>
                      <w:rFonts w:ascii="Arial" w:eastAsia="Calibri" w:hAnsi="Arial"/>
                      <w:sz w:val="24"/>
                      <w:szCs w:val="24"/>
                      <w:lang w:val="en-GB" w:eastAsia="en-US" w:bidi="ar-SA"/>
                    </w:rPr>
                  </w:pPr>
                </w:p>
              </w:tc>
              <w:tc>
                <w:tcPr>
                  <w:tcW w:w="2126" w:type="dxa"/>
                  <w:tcBorders>
                    <w:top w:val="single" w:sz="18" w:space="0" w:color="auto"/>
                  </w:tcBorders>
                </w:tcPr>
                <w:p w14:paraId="6B78BA3F" w14:textId="77777777" w:rsidR="00442544" w:rsidRPr="00442544" w:rsidRDefault="00442544" w:rsidP="006D3060">
                  <w:pPr>
                    <w:jc w:val="center"/>
                    <w:rPr>
                      <w:rFonts w:ascii="Arial" w:eastAsia="Calibri" w:hAnsi="Arial"/>
                      <w:sz w:val="24"/>
                      <w:szCs w:val="24"/>
                      <w:lang w:val="en-GB" w:eastAsia="en-US" w:bidi="ar-SA"/>
                    </w:rPr>
                  </w:pPr>
                </w:p>
              </w:tc>
              <w:tc>
                <w:tcPr>
                  <w:tcW w:w="2127" w:type="dxa"/>
                  <w:tcBorders>
                    <w:top w:val="single" w:sz="18" w:space="0" w:color="auto"/>
                    <w:right w:val="single" w:sz="12" w:space="0" w:color="auto"/>
                  </w:tcBorders>
                </w:tcPr>
                <w:p w14:paraId="118DF515"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BFEA89C" w14:textId="77777777" w:rsidTr="006D3060">
              <w:tc>
                <w:tcPr>
                  <w:tcW w:w="2231" w:type="dxa"/>
                  <w:tcBorders>
                    <w:left w:val="single" w:sz="12" w:space="0" w:color="auto"/>
                    <w:bottom w:val="single" w:sz="12" w:space="0" w:color="auto"/>
                  </w:tcBorders>
                </w:tcPr>
                <w:p w14:paraId="2A569B61" w14:textId="77777777" w:rsidR="00442544" w:rsidRPr="00442544" w:rsidRDefault="00442544" w:rsidP="006D3060">
                  <w:pPr>
                    <w:tabs>
                      <w:tab w:val="left" w:pos="409"/>
                    </w:tabs>
                    <w:rPr>
                      <w:rFonts w:ascii="Arial" w:eastAsia="Calibri" w:hAnsi="Arial"/>
                      <w:sz w:val="24"/>
                      <w:szCs w:val="24"/>
                      <w:lang w:val="en-GB" w:eastAsia="en-US" w:bidi="ar-SA"/>
                    </w:rPr>
                  </w:pPr>
                  <w:r w:rsidRPr="00442544">
                    <w:rPr>
                      <w:rFonts w:ascii="Arial" w:eastAsia="Calibri" w:hAnsi="Arial"/>
                      <w:sz w:val="24"/>
                      <w:szCs w:val="24"/>
                      <w:lang w:val="en-GB" w:eastAsia="en-US" w:bidi="ar-SA"/>
                    </w:rPr>
                    <w:tab/>
                    <w:t>25 May 2021</w:t>
                  </w:r>
                </w:p>
              </w:tc>
              <w:tc>
                <w:tcPr>
                  <w:tcW w:w="2126" w:type="dxa"/>
                  <w:tcBorders>
                    <w:top w:val="single" w:sz="12" w:space="0" w:color="auto"/>
                    <w:left w:val="single" w:sz="12" w:space="0" w:color="auto"/>
                    <w:bottom w:val="single" w:sz="12" w:space="0" w:color="auto"/>
                    <w:right w:val="single" w:sz="12" w:space="0" w:color="auto"/>
                  </w:tcBorders>
                  <w:vAlign w:val="center"/>
                </w:tcPr>
                <w:p w14:paraId="5793AD22" w14:textId="77777777" w:rsidR="00442544" w:rsidRPr="00442544" w:rsidRDefault="00442544" w:rsidP="006D3060">
                  <w:pPr>
                    <w:jc w:val="center"/>
                    <w:rPr>
                      <w:rFonts w:ascii="Arial" w:eastAsia="Calibri" w:hAnsi="Arial"/>
                      <w:sz w:val="24"/>
                      <w:szCs w:val="24"/>
                      <w:lang w:val="en-GB" w:eastAsia="en-US" w:bidi="ar-SA"/>
                    </w:rPr>
                  </w:pPr>
                  <w:r w:rsidRPr="00442544">
                    <w:rPr>
                      <w:rFonts w:ascii="Arial" w:eastAsia="Calibri" w:hAnsi="Arial"/>
                      <w:sz w:val="24"/>
                      <w:szCs w:val="24"/>
                      <w:lang w:val="en-GB" w:eastAsia="en-US" w:bidi="ar-SA"/>
                    </w:rPr>
                    <w:t>24</w:t>
                  </w:r>
                </w:p>
              </w:tc>
              <w:tc>
                <w:tcPr>
                  <w:tcW w:w="2126" w:type="dxa"/>
                  <w:tcBorders>
                    <w:top w:val="single" w:sz="12" w:space="0" w:color="auto"/>
                    <w:left w:val="single" w:sz="12" w:space="0" w:color="auto"/>
                    <w:bottom w:val="single" w:sz="12" w:space="0" w:color="auto"/>
                    <w:right w:val="single" w:sz="12" w:space="0" w:color="auto"/>
                  </w:tcBorders>
                  <w:vAlign w:val="center"/>
                </w:tcPr>
                <w:p w14:paraId="5765C379" w14:textId="77777777" w:rsidR="00442544" w:rsidRPr="00442544" w:rsidRDefault="00442544" w:rsidP="006D3060">
                  <w:pPr>
                    <w:ind w:right="147"/>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R2 850</w:t>
                  </w:r>
                </w:p>
              </w:tc>
              <w:tc>
                <w:tcPr>
                  <w:tcW w:w="2127" w:type="dxa"/>
                  <w:tcBorders>
                    <w:top w:val="single" w:sz="12" w:space="0" w:color="auto"/>
                    <w:left w:val="single" w:sz="12" w:space="0" w:color="auto"/>
                    <w:bottom w:val="single" w:sz="12" w:space="0" w:color="auto"/>
                    <w:right w:val="single" w:sz="12" w:space="0" w:color="auto"/>
                  </w:tcBorders>
                  <w:vAlign w:val="center"/>
                </w:tcPr>
                <w:p w14:paraId="7608D5CA" w14:textId="77777777" w:rsidR="00442544" w:rsidRPr="00442544" w:rsidRDefault="00442544" w:rsidP="006D3060">
                  <w:pPr>
                    <w:ind w:right="149"/>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R68 400</w:t>
                  </w:r>
                </w:p>
              </w:tc>
            </w:tr>
          </w:tbl>
          <w:p w14:paraId="039736D3" w14:textId="77777777" w:rsidR="00442544" w:rsidRPr="00442544" w:rsidRDefault="00442544" w:rsidP="006D3060">
            <w:pPr>
              <w:jc w:val="center"/>
              <w:rPr>
                <w:rFonts w:ascii="Arial" w:eastAsia="Calibri" w:hAnsi="Arial"/>
                <w:sz w:val="24"/>
                <w:szCs w:val="24"/>
                <w:lang w:val="en-GB" w:eastAsia="en-US" w:bidi="ar-SA"/>
              </w:rPr>
            </w:pPr>
          </w:p>
        </w:tc>
        <w:tc>
          <w:tcPr>
            <w:tcW w:w="775" w:type="dxa"/>
          </w:tcPr>
          <w:p w14:paraId="5B1F016F" w14:textId="77777777" w:rsidR="00442544" w:rsidRPr="00442544" w:rsidRDefault="00442544" w:rsidP="006D3060">
            <w:pPr>
              <w:jc w:val="center"/>
              <w:rPr>
                <w:rFonts w:ascii="Arial" w:eastAsia="Calibri" w:hAnsi="Arial"/>
                <w:sz w:val="24"/>
                <w:szCs w:val="24"/>
                <w:lang w:val="en-GB" w:eastAsia="en-US" w:bidi="ar-SA"/>
              </w:rPr>
            </w:pPr>
          </w:p>
        </w:tc>
      </w:tr>
    </w:tbl>
    <w:tbl>
      <w:tblPr>
        <w:tblStyle w:val="TableGrid2"/>
        <w:tblpPr w:leftFromText="180" w:rightFromText="180" w:vertAnchor="page" w:horzAnchor="margin" w:tblpY="145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288"/>
        <w:gridCol w:w="7985"/>
        <w:gridCol w:w="799"/>
      </w:tblGrid>
      <w:tr w:rsidR="00442544" w:rsidRPr="00442544" w14:paraId="74391859" w14:textId="77777777" w:rsidTr="006D3060">
        <w:tc>
          <w:tcPr>
            <w:tcW w:w="675" w:type="dxa"/>
          </w:tcPr>
          <w:p w14:paraId="1EF5F6E1"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5D0CDEF1"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51D1AF26"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D30DF31" w14:textId="77777777" w:rsidTr="006D3060">
        <w:tc>
          <w:tcPr>
            <w:tcW w:w="675" w:type="dxa"/>
          </w:tcPr>
          <w:p w14:paraId="4D67FC7A"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C.</w:t>
            </w:r>
          </w:p>
        </w:tc>
        <w:tc>
          <w:tcPr>
            <w:tcW w:w="8840" w:type="dxa"/>
            <w:gridSpan w:val="3"/>
          </w:tcPr>
          <w:p w14:paraId="294DAEC3"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The net profit before tax, R4 918 950, was calculated before taking into account/ correcting the following:</w:t>
            </w:r>
          </w:p>
        </w:tc>
        <w:tc>
          <w:tcPr>
            <w:tcW w:w="799" w:type="dxa"/>
          </w:tcPr>
          <w:p w14:paraId="24362B89"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340B90A8" w14:textId="77777777" w:rsidTr="006D3060">
        <w:tc>
          <w:tcPr>
            <w:tcW w:w="675" w:type="dxa"/>
          </w:tcPr>
          <w:p w14:paraId="66EF2C05" w14:textId="77777777" w:rsidR="00442544" w:rsidRPr="00442544" w:rsidRDefault="00442544" w:rsidP="006D3060">
            <w:pPr>
              <w:rPr>
                <w:rFonts w:ascii="Arial" w:eastAsia="Calibri" w:hAnsi="Arial"/>
                <w:b/>
                <w:sz w:val="24"/>
                <w:szCs w:val="24"/>
                <w:lang w:val="en-GB" w:eastAsia="en-US" w:bidi="ar-SA"/>
              </w:rPr>
            </w:pPr>
          </w:p>
        </w:tc>
        <w:tc>
          <w:tcPr>
            <w:tcW w:w="567" w:type="dxa"/>
          </w:tcPr>
          <w:p w14:paraId="0078B820" w14:textId="77777777" w:rsidR="00442544" w:rsidRPr="00442544" w:rsidRDefault="00442544" w:rsidP="006D3060">
            <w:pPr>
              <w:rPr>
                <w:rFonts w:ascii="Arial" w:eastAsia="Calibri" w:hAnsi="Arial"/>
                <w:sz w:val="24"/>
                <w:szCs w:val="24"/>
                <w:lang w:val="en-GB" w:eastAsia="en-US" w:bidi="ar-SA"/>
              </w:rPr>
            </w:pPr>
          </w:p>
        </w:tc>
        <w:tc>
          <w:tcPr>
            <w:tcW w:w="8273" w:type="dxa"/>
            <w:gridSpan w:val="2"/>
            <w:tcBorders>
              <w:left w:val="nil"/>
            </w:tcBorders>
          </w:tcPr>
          <w:p w14:paraId="323C6437" w14:textId="77777777" w:rsidR="00442544" w:rsidRPr="00442544" w:rsidRDefault="00442544" w:rsidP="006D3060">
            <w:pPr>
              <w:rPr>
                <w:rFonts w:ascii="Arial" w:eastAsia="Calibri" w:hAnsi="Arial"/>
                <w:sz w:val="24"/>
                <w:szCs w:val="24"/>
                <w:lang w:val="en-GB" w:eastAsia="en-US" w:bidi="ar-SA"/>
              </w:rPr>
            </w:pPr>
          </w:p>
        </w:tc>
        <w:tc>
          <w:tcPr>
            <w:tcW w:w="799" w:type="dxa"/>
          </w:tcPr>
          <w:p w14:paraId="51DD5B7C"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047C409D" w14:textId="77777777" w:rsidTr="006D3060">
        <w:tc>
          <w:tcPr>
            <w:tcW w:w="675" w:type="dxa"/>
          </w:tcPr>
          <w:p w14:paraId="3AB94EB4" w14:textId="77777777" w:rsidR="00442544" w:rsidRPr="00442544" w:rsidRDefault="00442544" w:rsidP="006D3060">
            <w:pPr>
              <w:rPr>
                <w:rFonts w:ascii="Arial" w:eastAsia="Calibri" w:hAnsi="Arial"/>
                <w:b/>
                <w:sz w:val="24"/>
                <w:szCs w:val="24"/>
                <w:lang w:val="en-GB" w:eastAsia="en-US" w:bidi="ar-SA"/>
              </w:rPr>
            </w:pPr>
          </w:p>
        </w:tc>
        <w:tc>
          <w:tcPr>
            <w:tcW w:w="567" w:type="dxa"/>
          </w:tcPr>
          <w:p w14:paraId="720D28C7"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w:t>
            </w:r>
            <w:proofErr w:type="spellStart"/>
            <w:r w:rsidRPr="00442544">
              <w:rPr>
                <w:rFonts w:ascii="Arial" w:eastAsia="Calibri" w:hAnsi="Arial"/>
                <w:sz w:val="24"/>
                <w:szCs w:val="24"/>
                <w:lang w:val="en-GB" w:eastAsia="en-US" w:bidi="ar-SA"/>
              </w:rPr>
              <w:t>i</w:t>
            </w:r>
            <w:proofErr w:type="spellEnd"/>
            <w:r w:rsidRPr="00442544">
              <w:rPr>
                <w:rFonts w:ascii="Arial" w:eastAsia="Calibri" w:hAnsi="Arial"/>
                <w:sz w:val="24"/>
                <w:szCs w:val="24"/>
                <w:lang w:val="en-GB" w:eastAsia="en-US" w:bidi="ar-SA"/>
              </w:rPr>
              <w:t>)</w:t>
            </w:r>
          </w:p>
        </w:tc>
        <w:tc>
          <w:tcPr>
            <w:tcW w:w="8273" w:type="dxa"/>
            <w:gridSpan w:val="2"/>
            <w:tcBorders>
              <w:left w:val="nil"/>
            </w:tcBorders>
          </w:tcPr>
          <w:p w14:paraId="7DE24EE1"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Audit fees include R123 600 which was paid in advance for the next financial year.</w:t>
            </w:r>
          </w:p>
        </w:tc>
        <w:tc>
          <w:tcPr>
            <w:tcW w:w="799" w:type="dxa"/>
          </w:tcPr>
          <w:p w14:paraId="6DF8FFDA"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7A783204" w14:textId="77777777" w:rsidTr="006D3060">
        <w:tc>
          <w:tcPr>
            <w:tcW w:w="675" w:type="dxa"/>
          </w:tcPr>
          <w:p w14:paraId="2DC78899" w14:textId="77777777" w:rsidR="00442544" w:rsidRPr="00442544" w:rsidRDefault="00442544" w:rsidP="006D3060">
            <w:pPr>
              <w:rPr>
                <w:rFonts w:ascii="Arial" w:eastAsia="Calibri" w:hAnsi="Arial"/>
                <w:b/>
                <w:sz w:val="24"/>
                <w:szCs w:val="24"/>
                <w:lang w:val="en-GB" w:eastAsia="en-US" w:bidi="ar-SA"/>
              </w:rPr>
            </w:pPr>
          </w:p>
        </w:tc>
        <w:tc>
          <w:tcPr>
            <w:tcW w:w="567" w:type="dxa"/>
          </w:tcPr>
          <w:p w14:paraId="5AD02CF2" w14:textId="77777777" w:rsidR="00442544" w:rsidRPr="00442544" w:rsidRDefault="00442544" w:rsidP="006D3060">
            <w:pPr>
              <w:rPr>
                <w:rFonts w:ascii="Arial" w:eastAsia="Calibri" w:hAnsi="Arial"/>
                <w:sz w:val="24"/>
                <w:szCs w:val="24"/>
                <w:lang w:val="en-GB" w:eastAsia="en-US" w:bidi="ar-SA"/>
              </w:rPr>
            </w:pPr>
          </w:p>
        </w:tc>
        <w:tc>
          <w:tcPr>
            <w:tcW w:w="8273" w:type="dxa"/>
            <w:gridSpan w:val="2"/>
            <w:tcBorders>
              <w:left w:val="nil"/>
            </w:tcBorders>
          </w:tcPr>
          <w:p w14:paraId="7F59382C"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1CCCDE48"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B485D4F" w14:textId="77777777" w:rsidTr="006D3060">
        <w:tc>
          <w:tcPr>
            <w:tcW w:w="675" w:type="dxa"/>
          </w:tcPr>
          <w:p w14:paraId="7023B6B1" w14:textId="77777777" w:rsidR="00442544" w:rsidRPr="00442544" w:rsidRDefault="00442544" w:rsidP="006D3060">
            <w:pPr>
              <w:rPr>
                <w:rFonts w:ascii="Arial" w:eastAsia="Calibri" w:hAnsi="Arial"/>
                <w:b/>
                <w:sz w:val="24"/>
                <w:szCs w:val="24"/>
                <w:lang w:val="en-GB" w:eastAsia="en-US" w:bidi="ar-SA"/>
              </w:rPr>
            </w:pPr>
          </w:p>
        </w:tc>
        <w:tc>
          <w:tcPr>
            <w:tcW w:w="567" w:type="dxa"/>
          </w:tcPr>
          <w:p w14:paraId="25248C3A"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(ii)</w:t>
            </w:r>
          </w:p>
        </w:tc>
        <w:tc>
          <w:tcPr>
            <w:tcW w:w="8273" w:type="dxa"/>
            <w:gridSpan w:val="2"/>
            <w:tcBorders>
              <w:left w:val="nil"/>
            </w:tcBorders>
          </w:tcPr>
          <w:p w14:paraId="06246484"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The repayments on the loan are fixed at R35 000 per month (including capitalised interest). </w:t>
            </w:r>
          </w:p>
          <w:p w14:paraId="3D30CE75" w14:textId="77777777" w:rsidR="00442544" w:rsidRPr="00442544" w:rsidRDefault="00442544" w:rsidP="006D3060">
            <w:pPr>
              <w:jc w:val="both"/>
              <w:rPr>
                <w:rFonts w:ascii="Arial" w:eastAsia="Calibri" w:hAnsi="Arial"/>
                <w:sz w:val="24"/>
                <w:szCs w:val="24"/>
                <w:lang w:val="en-GB" w:eastAsia="en-US" w:bidi="ar-SA"/>
              </w:rPr>
            </w:pPr>
          </w:p>
          <w:p w14:paraId="146D2251"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The balances as per loan statement were:</w:t>
            </w:r>
          </w:p>
          <w:p w14:paraId="39CA3FAA" w14:textId="77777777" w:rsidR="00442544" w:rsidRPr="00442544" w:rsidRDefault="00442544" w:rsidP="006D3060">
            <w:pPr>
              <w:jc w:val="both"/>
              <w:rPr>
                <w:rFonts w:ascii="Arial" w:eastAsia="Calibri" w:hAnsi="Arial"/>
                <w:sz w:val="24"/>
                <w:szCs w:val="24"/>
                <w:lang w:val="en-GB" w:eastAsia="en-US" w:bidi="ar-SA"/>
              </w:rPr>
            </w:pPr>
          </w:p>
          <w:p w14:paraId="1EF9261D" w14:textId="77777777" w:rsidR="00442544" w:rsidRPr="00442544" w:rsidRDefault="00442544" w:rsidP="00442544">
            <w:pPr>
              <w:pStyle w:val="ListParagraph"/>
              <w:widowControl/>
              <w:numPr>
                <w:ilvl w:val="0"/>
                <w:numId w:val="3"/>
              </w:numPr>
              <w:autoSpaceDE/>
              <w:autoSpaceDN/>
              <w:contextualSpacing w:val="0"/>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1 July 2020, </w:t>
            </w:r>
            <w:r w:rsidRPr="00442544">
              <w:rPr>
                <w:rFonts w:ascii="Arial" w:eastAsia="Calibri" w:hAnsi="Arial"/>
                <w:sz w:val="24"/>
                <w:szCs w:val="24"/>
                <w:lang w:val="en-GB" w:eastAsia="en-US" w:bidi="ar-SA"/>
              </w:rPr>
              <w:tab/>
              <w:t>R4 175 000</w:t>
            </w:r>
          </w:p>
          <w:p w14:paraId="5737F9B4" w14:textId="77777777" w:rsidR="00442544" w:rsidRPr="00442544" w:rsidRDefault="00442544" w:rsidP="00442544">
            <w:pPr>
              <w:pStyle w:val="ListParagraph"/>
              <w:widowControl/>
              <w:numPr>
                <w:ilvl w:val="0"/>
                <w:numId w:val="3"/>
              </w:numPr>
              <w:autoSpaceDE/>
              <w:autoSpaceDN/>
              <w:contextualSpacing w:val="0"/>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30 June 2021, </w:t>
            </w:r>
            <w:r w:rsidRPr="00442544">
              <w:rPr>
                <w:rFonts w:ascii="Arial" w:eastAsia="Calibri" w:hAnsi="Arial"/>
                <w:sz w:val="24"/>
                <w:szCs w:val="24"/>
                <w:lang w:val="en-GB" w:eastAsia="en-US" w:bidi="ar-SA"/>
              </w:rPr>
              <w:tab/>
              <w:t>R4 028 000</w:t>
            </w:r>
          </w:p>
          <w:p w14:paraId="1973600F" w14:textId="77777777" w:rsidR="00442544" w:rsidRPr="00442544" w:rsidRDefault="00442544" w:rsidP="006D3060">
            <w:pPr>
              <w:jc w:val="both"/>
              <w:rPr>
                <w:rFonts w:ascii="Arial" w:eastAsia="Calibri" w:hAnsi="Arial"/>
                <w:sz w:val="24"/>
                <w:szCs w:val="24"/>
                <w:lang w:val="en-GB" w:eastAsia="en-US" w:bidi="ar-SA"/>
              </w:rPr>
            </w:pPr>
          </w:p>
          <w:p w14:paraId="7A38E7FA"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Provide for interest on loan. </w:t>
            </w:r>
          </w:p>
        </w:tc>
        <w:tc>
          <w:tcPr>
            <w:tcW w:w="799" w:type="dxa"/>
          </w:tcPr>
          <w:p w14:paraId="74285B6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086C8785" w14:textId="77777777" w:rsidTr="006D3060">
        <w:tc>
          <w:tcPr>
            <w:tcW w:w="675" w:type="dxa"/>
          </w:tcPr>
          <w:p w14:paraId="32306B27" w14:textId="77777777" w:rsidR="00442544" w:rsidRPr="00442544" w:rsidRDefault="00442544" w:rsidP="006D3060">
            <w:pPr>
              <w:rPr>
                <w:rFonts w:ascii="Arial" w:eastAsia="Calibri" w:hAnsi="Arial"/>
                <w:b/>
                <w:sz w:val="24"/>
                <w:szCs w:val="24"/>
                <w:lang w:val="en-GB" w:eastAsia="en-US" w:bidi="ar-SA"/>
              </w:rPr>
            </w:pPr>
          </w:p>
        </w:tc>
        <w:tc>
          <w:tcPr>
            <w:tcW w:w="567" w:type="dxa"/>
          </w:tcPr>
          <w:p w14:paraId="068B8DA4" w14:textId="77777777" w:rsidR="00442544" w:rsidRPr="00442544" w:rsidRDefault="00442544" w:rsidP="006D3060">
            <w:pPr>
              <w:rPr>
                <w:rFonts w:ascii="Arial" w:eastAsia="Calibri" w:hAnsi="Arial"/>
                <w:sz w:val="24"/>
                <w:szCs w:val="24"/>
                <w:lang w:val="en-GB" w:eastAsia="en-US" w:bidi="ar-SA"/>
              </w:rPr>
            </w:pPr>
          </w:p>
        </w:tc>
        <w:tc>
          <w:tcPr>
            <w:tcW w:w="8273" w:type="dxa"/>
            <w:gridSpan w:val="2"/>
            <w:tcBorders>
              <w:left w:val="nil"/>
            </w:tcBorders>
          </w:tcPr>
          <w:p w14:paraId="32C57138"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5B95445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2B694188" w14:textId="77777777" w:rsidTr="006D3060">
        <w:tc>
          <w:tcPr>
            <w:tcW w:w="675" w:type="dxa"/>
          </w:tcPr>
          <w:p w14:paraId="4697A3BA" w14:textId="77777777" w:rsidR="00442544" w:rsidRPr="00442544" w:rsidRDefault="00442544" w:rsidP="006D3060">
            <w:pPr>
              <w:rPr>
                <w:rFonts w:ascii="Arial" w:eastAsia="Calibri" w:hAnsi="Arial"/>
                <w:b/>
                <w:sz w:val="24"/>
                <w:szCs w:val="24"/>
                <w:lang w:val="en-GB" w:eastAsia="en-US" w:bidi="ar-SA"/>
              </w:rPr>
            </w:pPr>
          </w:p>
        </w:tc>
        <w:tc>
          <w:tcPr>
            <w:tcW w:w="567" w:type="dxa"/>
          </w:tcPr>
          <w:p w14:paraId="4270E911"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(iii)</w:t>
            </w:r>
          </w:p>
        </w:tc>
        <w:tc>
          <w:tcPr>
            <w:tcW w:w="8273" w:type="dxa"/>
            <w:gridSpan w:val="2"/>
            <w:tcBorders>
              <w:left w:val="nil"/>
            </w:tcBorders>
          </w:tcPr>
          <w:p w14:paraId="00AA0A7F"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Rent income:</w:t>
            </w:r>
          </w:p>
          <w:p w14:paraId="16614B08" w14:textId="77777777" w:rsidR="00442544" w:rsidRPr="00442544" w:rsidRDefault="00442544" w:rsidP="006D3060">
            <w:pPr>
              <w:jc w:val="both"/>
              <w:rPr>
                <w:rFonts w:ascii="Arial" w:eastAsia="Calibri" w:hAnsi="Arial"/>
                <w:sz w:val="24"/>
                <w:szCs w:val="24"/>
                <w:lang w:val="en-GB" w:eastAsia="en-US" w:bidi="ar-SA"/>
              </w:rPr>
            </w:pPr>
          </w:p>
          <w:p w14:paraId="2D8841C8" w14:textId="77777777" w:rsidR="00442544" w:rsidRPr="00442544" w:rsidRDefault="00442544" w:rsidP="006D3060">
            <w:pPr>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Rent of R74 000 was received from a tenant for the period 1 July 2020 to 31 August 2021. This has been recorded. This amount takes into account a reduction of R750 per month from 1 May 2021. The year-end adjustment has not yet been made.  </w:t>
            </w:r>
          </w:p>
        </w:tc>
        <w:tc>
          <w:tcPr>
            <w:tcW w:w="799" w:type="dxa"/>
          </w:tcPr>
          <w:p w14:paraId="5F506CC2"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688CA26D" w14:textId="77777777" w:rsidTr="006D3060">
        <w:tc>
          <w:tcPr>
            <w:tcW w:w="675" w:type="dxa"/>
          </w:tcPr>
          <w:p w14:paraId="0003C18C" w14:textId="77777777" w:rsidR="00442544" w:rsidRPr="00442544" w:rsidRDefault="00442544" w:rsidP="006D3060">
            <w:pPr>
              <w:rPr>
                <w:rFonts w:ascii="Arial" w:eastAsia="Calibri" w:hAnsi="Arial"/>
                <w:b/>
                <w:sz w:val="24"/>
                <w:szCs w:val="24"/>
                <w:lang w:val="en-GB" w:eastAsia="en-US" w:bidi="ar-SA"/>
              </w:rPr>
            </w:pPr>
          </w:p>
        </w:tc>
        <w:tc>
          <w:tcPr>
            <w:tcW w:w="567" w:type="dxa"/>
          </w:tcPr>
          <w:p w14:paraId="2B24C1BF" w14:textId="77777777" w:rsidR="00442544" w:rsidRPr="00442544" w:rsidRDefault="00442544" w:rsidP="006D3060">
            <w:pPr>
              <w:rPr>
                <w:rFonts w:ascii="Arial" w:eastAsia="Calibri" w:hAnsi="Arial"/>
                <w:sz w:val="24"/>
                <w:szCs w:val="24"/>
                <w:lang w:val="en-GB" w:eastAsia="en-US" w:bidi="ar-SA"/>
              </w:rPr>
            </w:pPr>
          </w:p>
        </w:tc>
        <w:tc>
          <w:tcPr>
            <w:tcW w:w="8273" w:type="dxa"/>
            <w:gridSpan w:val="2"/>
            <w:tcBorders>
              <w:left w:val="nil"/>
            </w:tcBorders>
          </w:tcPr>
          <w:p w14:paraId="3C298478"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1FCBCD38"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873AA96" w14:textId="77777777" w:rsidTr="006D3060">
        <w:tc>
          <w:tcPr>
            <w:tcW w:w="675" w:type="dxa"/>
          </w:tcPr>
          <w:p w14:paraId="76401B91" w14:textId="77777777" w:rsidR="00442544" w:rsidRPr="00442544" w:rsidRDefault="00442544" w:rsidP="006D3060">
            <w:pPr>
              <w:rPr>
                <w:rFonts w:ascii="Arial" w:eastAsia="Calibri" w:hAnsi="Arial"/>
                <w:b/>
                <w:sz w:val="24"/>
                <w:szCs w:val="24"/>
                <w:lang w:val="en-GB" w:eastAsia="en-US" w:bidi="ar-SA"/>
              </w:rPr>
            </w:pPr>
          </w:p>
        </w:tc>
        <w:tc>
          <w:tcPr>
            <w:tcW w:w="567" w:type="dxa"/>
          </w:tcPr>
          <w:p w14:paraId="146E8011"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(iv)</w:t>
            </w:r>
          </w:p>
        </w:tc>
        <w:tc>
          <w:tcPr>
            <w:tcW w:w="8273" w:type="dxa"/>
            <w:gridSpan w:val="2"/>
            <w:tcBorders>
              <w:left w:val="nil"/>
            </w:tcBorders>
          </w:tcPr>
          <w:p w14:paraId="6E33BF59" w14:textId="77777777" w:rsidR="00442544" w:rsidRPr="00442544" w:rsidRDefault="00442544" w:rsidP="006D3060">
            <w:pPr>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After taking into account the corrections above, it was determined that an additional R85 250 is still owed to SARS in respect of income tax for the year.</w:t>
            </w:r>
          </w:p>
        </w:tc>
        <w:tc>
          <w:tcPr>
            <w:tcW w:w="799" w:type="dxa"/>
          </w:tcPr>
          <w:p w14:paraId="5240BBDB"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5361414D" w14:textId="77777777" w:rsidTr="006D3060">
        <w:tc>
          <w:tcPr>
            <w:tcW w:w="675" w:type="dxa"/>
          </w:tcPr>
          <w:p w14:paraId="2863F0CB" w14:textId="77777777" w:rsidR="00442544" w:rsidRPr="00442544" w:rsidRDefault="00442544" w:rsidP="006D3060">
            <w:pPr>
              <w:rPr>
                <w:rFonts w:ascii="Arial" w:eastAsia="Calibri" w:hAnsi="Arial"/>
                <w:b/>
                <w:sz w:val="24"/>
                <w:szCs w:val="24"/>
                <w:lang w:val="en-GB" w:eastAsia="en-US" w:bidi="ar-SA"/>
              </w:rPr>
            </w:pPr>
          </w:p>
        </w:tc>
        <w:tc>
          <w:tcPr>
            <w:tcW w:w="567" w:type="dxa"/>
          </w:tcPr>
          <w:p w14:paraId="1D196D58" w14:textId="77777777" w:rsidR="00442544" w:rsidRPr="00442544" w:rsidRDefault="00442544" w:rsidP="006D3060">
            <w:pPr>
              <w:jc w:val="center"/>
              <w:rPr>
                <w:rFonts w:ascii="Arial" w:eastAsia="Calibri" w:hAnsi="Arial"/>
                <w:sz w:val="24"/>
                <w:szCs w:val="24"/>
                <w:lang w:val="en-GB" w:eastAsia="en-US" w:bidi="ar-SA"/>
              </w:rPr>
            </w:pPr>
          </w:p>
        </w:tc>
        <w:tc>
          <w:tcPr>
            <w:tcW w:w="8273" w:type="dxa"/>
            <w:gridSpan w:val="2"/>
            <w:tcBorders>
              <w:left w:val="nil"/>
            </w:tcBorders>
          </w:tcPr>
          <w:p w14:paraId="73849B63"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414A1DA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2F34A68A" w14:textId="77777777" w:rsidTr="006D3060">
        <w:tc>
          <w:tcPr>
            <w:tcW w:w="675" w:type="dxa"/>
          </w:tcPr>
          <w:p w14:paraId="5512FD70"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D.</w:t>
            </w:r>
          </w:p>
        </w:tc>
        <w:tc>
          <w:tcPr>
            <w:tcW w:w="8840" w:type="dxa"/>
            <w:gridSpan w:val="3"/>
          </w:tcPr>
          <w:p w14:paraId="5491A30E" w14:textId="77777777" w:rsidR="00442544" w:rsidRPr="00442544" w:rsidRDefault="00442544" w:rsidP="006D3060">
            <w:pPr>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Shares and dividends:</w:t>
            </w:r>
          </w:p>
        </w:tc>
        <w:tc>
          <w:tcPr>
            <w:tcW w:w="799" w:type="dxa"/>
          </w:tcPr>
          <w:p w14:paraId="7229231B"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3B4A5922" w14:textId="77777777" w:rsidTr="006D3060">
        <w:tc>
          <w:tcPr>
            <w:tcW w:w="675" w:type="dxa"/>
          </w:tcPr>
          <w:p w14:paraId="11E5CCFC"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37F592A6" w14:textId="77777777" w:rsidR="00442544" w:rsidRPr="00442544" w:rsidRDefault="00442544" w:rsidP="006D3060">
            <w:pPr>
              <w:contextualSpacing/>
              <w:jc w:val="both"/>
              <w:rPr>
                <w:rFonts w:ascii="Arial" w:eastAsia="Calibri" w:hAnsi="Arial"/>
                <w:sz w:val="24"/>
                <w:szCs w:val="24"/>
                <w:lang w:val="en-GB" w:eastAsia="en-US" w:bidi="ar-SA"/>
              </w:rPr>
            </w:pPr>
          </w:p>
        </w:tc>
        <w:tc>
          <w:tcPr>
            <w:tcW w:w="799" w:type="dxa"/>
          </w:tcPr>
          <w:p w14:paraId="6307BF7F"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6CF98322" w14:textId="77777777" w:rsidTr="006D3060">
        <w:tc>
          <w:tcPr>
            <w:tcW w:w="675" w:type="dxa"/>
          </w:tcPr>
          <w:p w14:paraId="2E4A39B4"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70948BC0" w14:textId="77777777" w:rsidR="00442544" w:rsidRPr="00442544" w:rsidRDefault="00442544" w:rsidP="00442544">
            <w:pPr>
              <w:pStyle w:val="ListParagraph"/>
              <w:widowControl/>
              <w:numPr>
                <w:ilvl w:val="0"/>
                <w:numId w:val="4"/>
              </w:numPr>
              <w:autoSpaceDE/>
              <w:autoSpaceDN/>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26 000 shares were repurchased on 1 July 2020 at R3,00 above the average share price.</w:t>
            </w:r>
          </w:p>
        </w:tc>
        <w:tc>
          <w:tcPr>
            <w:tcW w:w="799" w:type="dxa"/>
          </w:tcPr>
          <w:p w14:paraId="0DC22B08"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31B64A3" w14:textId="77777777" w:rsidTr="006D3060">
        <w:tc>
          <w:tcPr>
            <w:tcW w:w="675" w:type="dxa"/>
          </w:tcPr>
          <w:p w14:paraId="3B289627"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1F15381A" w14:textId="77777777" w:rsidR="00442544" w:rsidRPr="00442544" w:rsidRDefault="00442544" w:rsidP="00442544">
            <w:pPr>
              <w:pStyle w:val="ListParagraph"/>
              <w:widowControl/>
              <w:numPr>
                <w:ilvl w:val="0"/>
                <w:numId w:val="4"/>
              </w:numPr>
              <w:autoSpaceDE/>
              <w:autoSpaceDN/>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The business did not pay interim dividends during the 2021 financial year.</w:t>
            </w:r>
          </w:p>
        </w:tc>
        <w:tc>
          <w:tcPr>
            <w:tcW w:w="799" w:type="dxa"/>
          </w:tcPr>
          <w:p w14:paraId="0C16006F"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61B1691F" w14:textId="77777777" w:rsidTr="006D3060">
        <w:tc>
          <w:tcPr>
            <w:tcW w:w="675" w:type="dxa"/>
          </w:tcPr>
          <w:p w14:paraId="0CF0918B"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040C2A30" w14:textId="77777777" w:rsidR="00442544" w:rsidRPr="00442544" w:rsidRDefault="00442544" w:rsidP="00442544">
            <w:pPr>
              <w:pStyle w:val="ListParagraph"/>
              <w:widowControl/>
              <w:numPr>
                <w:ilvl w:val="0"/>
                <w:numId w:val="4"/>
              </w:numPr>
              <w:autoSpaceDE/>
              <w:autoSpaceDN/>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A final dividend of 65 cents per share was declared on 30 June 2021.</w:t>
            </w:r>
          </w:p>
        </w:tc>
        <w:tc>
          <w:tcPr>
            <w:tcW w:w="799" w:type="dxa"/>
          </w:tcPr>
          <w:p w14:paraId="61BB18C0"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31C24E31" w14:textId="77777777" w:rsidTr="006D3060">
        <w:tc>
          <w:tcPr>
            <w:tcW w:w="675" w:type="dxa"/>
          </w:tcPr>
          <w:p w14:paraId="6E1AAF43"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10C297DA" w14:textId="77777777" w:rsidR="00442544" w:rsidRPr="00442544" w:rsidRDefault="00442544" w:rsidP="00442544">
            <w:pPr>
              <w:pStyle w:val="ListParagraph"/>
              <w:widowControl/>
              <w:numPr>
                <w:ilvl w:val="0"/>
                <w:numId w:val="4"/>
              </w:numPr>
              <w:autoSpaceDE/>
              <w:autoSpaceDN/>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1 800 000 shares were in issue on 30 June 2021.</w:t>
            </w:r>
          </w:p>
        </w:tc>
        <w:tc>
          <w:tcPr>
            <w:tcW w:w="799" w:type="dxa"/>
          </w:tcPr>
          <w:p w14:paraId="14483913"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4A4991FD" w14:textId="77777777" w:rsidTr="006D3060">
        <w:tc>
          <w:tcPr>
            <w:tcW w:w="675" w:type="dxa"/>
          </w:tcPr>
          <w:p w14:paraId="063E81CD"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27063A57" w14:textId="77777777" w:rsidR="00442544" w:rsidRPr="00442544" w:rsidRDefault="00442544" w:rsidP="006D3060">
            <w:pPr>
              <w:contextualSpacing/>
              <w:jc w:val="both"/>
              <w:rPr>
                <w:rFonts w:ascii="Arial" w:eastAsia="Calibri" w:hAnsi="Arial"/>
                <w:sz w:val="24"/>
                <w:szCs w:val="24"/>
                <w:lang w:val="en-GB" w:eastAsia="en-US" w:bidi="ar-SA"/>
              </w:rPr>
            </w:pPr>
          </w:p>
        </w:tc>
        <w:tc>
          <w:tcPr>
            <w:tcW w:w="799" w:type="dxa"/>
          </w:tcPr>
          <w:p w14:paraId="34F8DD2B"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602639DB" w14:textId="77777777" w:rsidTr="006D3060">
        <w:tc>
          <w:tcPr>
            <w:tcW w:w="675" w:type="dxa"/>
          </w:tcPr>
          <w:p w14:paraId="037268D0"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E.</w:t>
            </w:r>
          </w:p>
        </w:tc>
        <w:tc>
          <w:tcPr>
            <w:tcW w:w="8840" w:type="dxa"/>
            <w:gridSpan w:val="3"/>
          </w:tcPr>
          <w:p w14:paraId="572B9521" w14:textId="77777777" w:rsidR="00442544" w:rsidRPr="00442544" w:rsidRDefault="00442544" w:rsidP="006D3060">
            <w:pPr>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Debtors with credit balances </w:t>
            </w:r>
            <w:proofErr w:type="spellStart"/>
            <w:r w:rsidRPr="00442544">
              <w:rPr>
                <w:rFonts w:ascii="Arial" w:eastAsia="Calibri" w:hAnsi="Arial"/>
                <w:sz w:val="24"/>
                <w:szCs w:val="24"/>
                <w:lang w:val="en-GB" w:eastAsia="en-US" w:bidi="ar-SA"/>
              </w:rPr>
              <w:t>totaling</w:t>
            </w:r>
            <w:proofErr w:type="spellEnd"/>
            <w:r w:rsidRPr="00442544">
              <w:rPr>
                <w:rFonts w:ascii="Arial" w:eastAsia="Calibri" w:hAnsi="Arial"/>
                <w:sz w:val="24"/>
                <w:szCs w:val="24"/>
                <w:lang w:val="en-GB" w:eastAsia="en-US" w:bidi="ar-SA"/>
              </w:rPr>
              <w:t xml:space="preserve"> R11 000 must be transferred to the Creditors' Ledger. </w:t>
            </w:r>
          </w:p>
        </w:tc>
        <w:tc>
          <w:tcPr>
            <w:tcW w:w="799" w:type="dxa"/>
          </w:tcPr>
          <w:p w14:paraId="3E04FB37"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7EA1134E" w14:textId="77777777" w:rsidTr="006D3060">
        <w:tc>
          <w:tcPr>
            <w:tcW w:w="675" w:type="dxa"/>
          </w:tcPr>
          <w:p w14:paraId="35866E56"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0143A2AD" w14:textId="77777777" w:rsidR="00442544" w:rsidRPr="00442544" w:rsidRDefault="00442544" w:rsidP="006D3060">
            <w:pPr>
              <w:contextualSpacing/>
              <w:jc w:val="both"/>
              <w:rPr>
                <w:rFonts w:ascii="Arial" w:eastAsia="Calibri" w:hAnsi="Arial"/>
                <w:sz w:val="24"/>
                <w:szCs w:val="24"/>
                <w:lang w:val="en-GB" w:eastAsia="en-US" w:bidi="ar-SA"/>
              </w:rPr>
            </w:pPr>
          </w:p>
        </w:tc>
        <w:tc>
          <w:tcPr>
            <w:tcW w:w="799" w:type="dxa"/>
          </w:tcPr>
          <w:p w14:paraId="1AC47AA0"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27C4E96F" w14:textId="77777777" w:rsidTr="006D3060">
        <w:tc>
          <w:tcPr>
            <w:tcW w:w="675" w:type="dxa"/>
          </w:tcPr>
          <w:p w14:paraId="046E921C"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F.</w:t>
            </w:r>
          </w:p>
        </w:tc>
        <w:tc>
          <w:tcPr>
            <w:tcW w:w="8840" w:type="dxa"/>
            <w:gridSpan w:val="3"/>
          </w:tcPr>
          <w:p w14:paraId="20E7F44C" w14:textId="77777777" w:rsidR="00442544" w:rsidRPr="00442544" w:rsidRDefault="00442544" w:rsidP="006D3060">
            <w:pPr>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On 30 June 2021, Jimo Ltd returned 10 ladies' coats to the supplier, Bargain Wholesalers. The selling price was R1 750 each. The mark-up was 25% on cost. No entry has been made. </w:t>
            </w:r>
          </w:p>
        </w:tc>
        <w:tc>
          <w:tcPr>
            <w:tcW w:w="799" w:type="dxa"/>
          </w:tcPr>
          <w:p w14:paraId="7D93BCF4"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70C1293C" w14:textId="77777777" w:rsidTr="006D3060">
        <w:tc>
          <w:tcPr>
            <w:tcW w:w="675" w:type="dxa"/>
          </w:tcPr>
          <w:p w14:paraId="483C067D" w14:textId="77777777" w:rsidR="00442544" w:rsidRPr="00442544" w:rsidRDefault="00442544" w:rsidP="006D3060">
            <w:pPr>
              <w:rPr>
                <w:rFonts w:ascii="Arial" w:eastAsia="Calibri" w:hAnsi="Arial"/>
                <w:b/>
                <w:sz w:val="24"/>
                <w:szCs w:val="24"/>
                <w:lang w:val="en-GB" w:eastAsia="en-US" w:bidi="ar-SA"/>
              </w:rPr>
            </w:pPr>
          </w:p>
        </w:tc>
        <w:tc>
          <w:tcPr>
            <w:tcW w:w="8840" w:type="dxa"/>
            <w:gridSpan w:val="3"/>
          </w:tcPr>
          <w:p w14:paraId="41D1C7F8" w14:textId="77777777" w:rsidR="00442544" w:rsidRPr="00442544" w:rsidRDefault="00442544" w:rsidP="006D3060">
            <w:pPr>
              <w:contextualSpacing/>
              <w:jc w:val="both"/>
              <w:rPr>
                <w:rFonts w:ascii="Arial" w:eastAsia="Calibri" w:hAnsi="Arial"/>
                <w:sz w:val="24"/>
                <w:szCs w:val="24"/>
                <w:lang w:val="en-GB" w:eastAsia="en-US" w:bidi="ar-SA"/>
              </w:rPr>
            </w:pPr>
          </w:p>
        </w:tc>
        <w:tc>
          <w:tcPr>
            <w:tcW w:w="799" w:type="dxa"/>
          </w:tcPr>
          <w:p w14:paraId="27F157C7"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3094CD45" w14:textId="77777777" w:rsidTr="006D3060">
        <w:tc>
          <w:tcPr>
            <w:tcW w:w="675" w:type="dxa"/>
          </w:tcPr>
          <w:p w14:paraId="3D57C8A0"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G.</w:t>
            </w:r>
          </w:p>
        </w:tc>
        <w:tc>
          <w:tcPr>
            <w:tcW w:w="8840" w:type="dxa"/>
            <w:gridSpan w:val="3"/>
          </w:tcPr>
          <w:p w14:paraId="6BB87644" w14:textId="77777777" w:rsidR="00442544" w:rsidRPr="00442544" w:rsidRDefault="00442544" w:rsidP="006D3060">
            <w:pPr>
              <w:contextualSpacing/>
              <w:jc w:val="both"/>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A fixed monthly instalment of R35 000 (to cover loan repayments and interest) has to be paid over the full period of the loan. Interest will decline over the life of the loan. The interest on the loan budgeted for the next financial year is R234 000. </w:t>
            </w:r>
          </w:p>
        </w:tc>
        <w:tc>
          <w:tcPr>
            <w:tcW w:w="799" w:type="dxa"/>
          </w:tcPr>
          <w:p w14:paraId="1E9E0E3C"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70F8C152" w14:textId="77777777" w:rsidTr="006D3060">
        <w:tc>
          <w:tcPr>
            <w:tcW w:w="675" w:type="dxa"/>
          </w:tcPr>
          <w:p w14:paraId="57938FC1" w14:textId="77777777" w:rsidR="00442544" w:rsidRPr="00442544" w:rsidRDefault="00442544" w:rsidP="006D3060">
            <w:pPr>
              <w:rPr>
                <w:rFonts w:ascii="Arial" w:eastAsia="Calibri" w:hAnsi="Arial"/>
                <w:b/>
                <w:sz w:val="24"/>
                <w:szCs w:val="24"/>
                <w:lang w:val="en-GB" w:eastAsia="en-US" w:bidi="ar-SA"/>
              </w:rPr>
            </w:pPr>
          </w:p>
        </w:tc>
        <w:tc>
          <w:tcPr>
            <w:tcW w:w="855" w:type="dxa"/>
            <w:gridSpan w:val="2"/>
          </w:tcPr>
          <w:p w14:paraId="52FEC816" w14:textId="77777777" w:rsidR="00442544" w:rsidRPr="00442544" w:rsidRDefault="00442544" w:rsidP="006D3060">
            <w:pPr>
              <w:rPr>
                <w:rFonts w:ascii="Arial" w:eastAsia="Calibri" w:hAnsi="Arial"/>
                <w:sz w:val="24"/>
                <w:szCs w:val="24"/>
                <w:lang w:val="en-GB" w:eastAsia="en-US" w:bidi="ar-SA"/>
              </w:rPr>
            </w:pPr>
          </w:p>
        </w:tc>
        <w:tc>
          <w:tcPr>
            <w:tcW w:w="7985" w:type="dxa"/>
            <w:tcBorders>
              <w:left w:val="nil"/>
            </w:tcBorders>
          </w:tcPr>
          <w:p w14:paraId="134EE031" w14:textId="77777777" w:rsidR="00442544" w:rsidRPr="00442544" w:rsidRDefault="00442544" w:rsidP="006D3060">
            <w:pPr>
              <w:jc w:val="both"/>
              <w:rPr>
                <w:rFonts w:ascii="Arial" w:eastAsia="Calibri" w:hAnsi="Arial"/>
                <w:sz w:val="24"/>
                <w:szCs w:val="24"/>
                <w:lang w:val="en-GB" w:eastAsia="en-US" w:bidi="ar-SA"/>
              </w:rPr>
            </w:pPr>
          </w:p>
        </w:tc>
        <w:tc>
          <w:tcPr>
            <w:tcW w:w="799" w:type="dxa"/>
          </w:tcPr>
          <w:p w14:paraId="53FB765D" w14:textId="77777777" w:rsidR="00442544" w:rsidRPr="00442544" w:rsidRDefault="00442544" w:rsidP="006D3060">
            <w:pPr>
              <w:jc w:val="center"/>
              <w:rPr>
                <w:rFonts w:ascii="Arial" w:eastAsia="Calibri" w:hAnsi="Arial"/>
                <w:sz w:val="24"/>
                <w:szCs w:val="24"/>
                <w:lang w:val="en-GB" w:eastAsia="en-US" w:bidi="ar-SA"/>
              </w:rPr>
            </w:pPr>
          </w:p>
        </w:tc>
      </w:tr>
      <w:tr w:rsidR="00442544" w:rsidRPr="00442544" w14:paraId="13B8A5F9" w14:textId="77777777" w:rsidTr="006D3060">
        <w:tc>
          <w:tcPr>
            <w:tcW w:w="675" w:type="dxa"/>
          </w:tcPr>
          <w:p w14:paraId="121D6A71" w14:textId="77777777" w:rsidR="00442544" w:rsidRPr="00442544" w:rsidRDefault="00442544" w:rsidP="006D3060">
            <w:pPr>
              <w:rPr>
                <w:rFonts w:ascii="Arial" w:eastAsia="Calibri" w:hAnsi="Arial"/>
                <w:b/>
                <w:sz w:val="24"/>
                <w:szCs w:val="24"/>
                <w:lang w:val="en-GB" w:eastAsia="en-US" w:bidi="ar-SA"/>
              </w:rPr>
            </w:pPr>
            <w:r w:rsidRPr="00442544">
              <w:rPr>
                <w:rFonts w:ascii="Arial" w:eastAsia="Calibri" w:hAnsi="Arial"/>
                <w:b/>
                <w:sz w:val="24"/>
                <w:szCs w:val="24"/>
                <w:lang w:val="en-GB" w:eastAsia="en-US" w:bidi="ar-SA"/>
              </w:rPr>
              <w:t>H.</w:t>
            </w:r>
          </w:p>
        </w:tc>
        <w:tc>
          <w:tcPr>
            <w:tcW w:w="8840" w:type="dxa"/>
            <w:gridSpan w:val="3"/>
          </w:tcPr>
          <w:p w14:paraId="0D892A13" w14:textId="77777777" w:rsidR="00442544" w:rsidRPr="00442544" w:rsidRDefault="00442544" w:rsidP="006D3060">
            <w:pPr>
              <w:rPr>
                <w:rFonts w:ascii="Arial" w:eastAsia="Calibri" w:hAnsi="Arial"/>
                <w:sz w:val="24"/>
                <w:szCs w:val="24"/>
                <w:lang w:val="en-GB" w:eastAsia="en-US" w:bidi="ar-SA"/>
              </w:rPr>
            </w:pPr>
            <w:r w:rsidRPr="00442544">
              <w:rPr>
                <w:rFonts w:ascii="Arial" w:eastAsia="Calibri" w:hAnsi="Arial"/>
                <w:sz w:val="24"/>
                <w:szCs w:val="24"/>
                <w:lang w:val="en-GB" w:eastAsia="en-US" w:bidi="ar-SA"/>
              </w:rPr>
              <w:t>The following financial indicators were calculated on 30 June 2021:</w:t>
            </w:r>
          </w:p>
          <w:p w14:paraId="621FD725" w14:textId="77777777" w:rsidR="00442544" w:rsidRPr="00442544" w:rsidRDefault="00442544" w:rsidP="006D3060">
            <w:pPr>
              <w:rPr>
                <w:rFonts w:ascii="Arial" w:eastAsia="Calibri" w:hAnsi="Arial"/>
                <w:sz w:val="24"/>
                <w:szCs w:val="24"/>
                <w:lang w:val="en-GB" w:eastAsia="en-US" w:bidi="ar-SA"/>
              </w:rPr>
            </w:pPr>
          </w:p>
          <w:tbl>
            <w:tblPr>
              <w:tblStyle w:val="TableGrid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00"/>
              <w:gridCol w:w="2108"/>
            </w:tblGrid>
            <w:tr w:rsidR="00442544" w:rsidRPr="00442544" w14:paraId="41DBB35E" w14:textId="77777777" w:rsidTr="006D3060">
              <w:tc>
                <w:tcPr>
                  <w:tcW w:w="4900" w:type="dxa"/>
                </w:tcPr>
                <w:p w14:paraId="7A8D81C7" w14:textId="77777777" w:rsidR="00442544" w:rsidRPr="00442544" w:rsidRDefault="00442544" w:rsidP="00913684">
                  <w:pPr>
                    <w:framePr w:hSpace="180" w:wrap="around" w:vAnchor="page" w:hAnchor="margin" w:y="1456"/>
                    <w:rPr>
                      <w:rFonts w:ascii="Arial" w:eastAsia="Calibri" w:hAnsi="Arial"/>
                      <w:sz w:val="24"/>
                      <w:szCs w:val="24"/>
                      <w:lang w:val="en-GB" w:eastAsia="en-US" w:bidi="ar-SA"/>
                    </w:rPr>
                  </w:pPr>
                  <w:r w:rsidRPr="00442544">
                    <w:rPr>
                      <w:rFonts w:ascii="Arial" w:eastAsia="Calibri" w:hAnsi="Arial"/>
                      <w:sz w:val="24"/>
                      <w:szCs w:val="24"/>
                      <w:lang w:val="en-GB" w:eastAsia="en-US" w:bidi="ar-SA"/>
                    </w:rPr>
                    <w:t>Acid-test ratio</w:t>
                  </w:r>
                </w:p>
              </w:tc>
              <w:tc>
                <w:tcPr>
                  <w:tcW w:w="2108" w:type="dxa"/>
                  <w:vAlign w:val="center"/>
                </w:tcPr>
                <w:p w14:paraId="21B8993E" w14:textId="77777777" w:rsidR="00442544" w:rsidRPr="00442544" w:rsidRDefault="00442544" w:rsidP="00913684">
                  <w:pPr>
                    <w:framePr w:hSpace="180" w:wrap="around" w:vAnchor="page" w:hAnchor="margin" w:y="1456"/>
                    <w:ind w:right="111"/>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 xml:space="preserve"> 1,2 </w:t>
                  </w:r>
                  <w:r w:rsidRPr="00442544">
                    <w:rPr>
                      <w:rFonts w:ascii="Arial" w:eastAsia="Calibri" w:hAnsi="Arial"/>
                      <w:b/>
                      <w:sz w:val="24"/>
                      <w:szCs w:val="24"/>
                      <w:lang w:val="en-GB" w:eastAsia="en-US" w:bidi="ar-SA"/>
                    </w:rPr>
                    <w:t>:</w:t>
                  </w:r>
                  <w:r w:rsidRPr="00442544">
                    <w:rPr>
                      <w:rFonts w:ascii="Arial" w:eastAsia="Calibri" w:hAnsi="Arial"/>
                      <w:sz w:val="24"/>
                      <w:szCs w:val="24"/>
                      <w:lang w:val="en-GB" w:eastAsia="en-US" w:bidi="ar-SA"/>
                    </w:rPr>
                    <w:t xml:space="preserve"> 1</w:t>
                  </w:r>
                </w:p>
              </w:tc>
            </w:tr>
            <w:tr w:rsidR="00442544" w:rsidRPr="00442544" w14:paraId="64167231" w14:textId="77777777" w:rsidTr="006D3060">
              <w:tc>
                <w:tcPr>
                  <w:tcW w:w="4900" w:type="dxa"/>
                </w:tcPr>
                <w:p w14:paraId="247D00CE" w14:textId="77777777" w:rsidR="00442544" w:rsidRPr="00442544" w:rsidRDefault="00442544" w:rsidP="00913684">
                  <w:pPr>
                    <w:framePr w:hSpace="180" w:wrap="around" w:vAnchor="page" w:hAnchor="margin" w:y="1456"/>
                    <w:rPr>
                      <w:rFonts w:ascii="Arial" w:eastAsia="Calibri" w:hAnsi="Arial"/>
                      <w:sz w:val="24"/>
                      <w:szCs w:val="24"/>
                      <w:lang w:val="en-GB" w:eastAsia="en-US" w:bidi="ar-SA"/>
                    </w:rPr>
                  </w:pPr>
                  <w:r w:rsidRPr="00442544">
                    <w:rPr>
                      <w:rFonts w:ascii="Arial" w:eastAsia="Calibri" w:hAnsi="Arial"/>
                      <w:sz w:val="24"/>
                      <w:szCs w:val="24"/>
                      <w:lang w:val="en-GB" w:eastAsia="en-US" w:bidi="ar-SA"/>
                    </w:rPr>
                    <w:t>Net asset value per share (NAV)</w:t>
                  </w:r>
                </w:p>
              </w:tc>
              <w:tc>
                <w:tcPr>
                  <w:tcW w:w="2108" w:type="dxa"/>
                  <w:vAlign w:val="center"/>
                </w:tcPr>
                <w:p w14:paraId="6A94A8A3" w14:textId="77777777" w:rsidR="00442544" w:rsidRPr="00442544" w:rsidRDefault="00442544" w:rsidP="00913684">
                  <w:pPr>
                    <w:framePr w:hSpace="180" w:wrap="around" w:vAnchor="page" w:hAnchor="margin" w:y="1456"/>
                    <w:ind w:right="111"/>
                    <w:jc w:val="right"/>
                    <w:rPr>
                      <w:rFonts w:ascii="Arial" w:eastAsia="Calibri" w:hAnsi="Arial"/>
                      <w:sz w:val="24"/>
                      <w:szCs w:val="24"/>
                      <w:lang w:val="en-GB" w:eastAsia="en-US" w:bidi="ar-SA"/>
                    </w:rPr>
                  </w:pPr>
                  <w:r w:rsidRPr="00442544">
                    <w:rPr>
                      <w:rFonts w:ascii="Arial" w:eastAsia="Calibri" w:hAnsi="Arial"/>
                      <w:sz w:val="24"/>
                      <w:szCs w:val="24"/>
                      <w:lang w:val="en-GB" w:eastAsia="en-US" w:bidi="ar-SA"/>
                    </w:rPr>
                    <w:t>540 cents</w:t>
                  </w:r>
                </w:p>
              </w:tc>
            </w:tr>
          </w:tbl>
          <w:p w14:paraId="4C27C11B" w14:textId="77777777" w:rsidR="00442544" w:rsidRPr="00442544" w:rsidRDefault="00442544" w:rsidP="006D3060">
            <w:pPr>
              <w:rPr>
                <w:rFonts w:ascii="Arial" w:eastAsia="Calibri" w:hAnsi="Arial"/>
                <w:sz w:val="24"/>
                <w:szCs w:val="24"/>
                <w:lang w:val="en-GB" w:eastAsia="en-US" w:bidi="ar-SA"/>
              </w:rPr>
            </w:pPr>
          </w:p>
        </w:tc>
        <w:tc>
          <w:tcPr>
            <w:tcW w:w="799" w:type="dxa"/>
          </w:tcPr>
          <w:p w14:paraId="2C27F397" w14:textId="77777777" w:rsidR="00442544" w:rsidRPr="00442544" w:rsidRDefault="00442544" w:rsidP="006D3060">
            <w:pPr>
              <w:jc w:val="center"/>
              <w:rPr>
                <w:rFonts w:ascii="Arial" w:eastAsia="Calibri" w:hAnsi="Arial"/>
                <w:sz w:val="24"/>
                <w:szCs w:val="24"/>
                <w:lang w:val="en-GB" w:eastAsia="en-US" w:bidi="ar-SA"/>
              </w:rPr>
            </w:pPr>
          </w:p>
        </w:tc>
      </w:tr>
    </w:tbl>
    <w:p w14:paraId="143F76E4" w14:textId="5A361176" w:rsidR="00A53411" w:rsidRDefault="00A53411">
      <w:pPr>
        <w:rPr>
          <w:sz w:val="24"/>
          <w:szCs w:val="24"/>
        </w:rPr>
      </w:pPr>
    </w:p>
    <w:p w14:paraId="3E3423F0" w14:textId="77777777" w:rsidR="00C63439" w:rsidRPr="00C63439" w:rsidRDefault="00C63439" w:rsidP="00C63439">
      <w:pPr>
        <w:rPr>
          <w:sz w:val="24"/>
          <w:szCs w:val="24"/>
        </w:rPr>
      </w:pPr>
    </w:p>
    <w:p w14:paraId="2EC10D42" w14:textId="77777777" w:rsidR="00C63439" w:rsidRPr="00C63439" w:rsidRDefault="00C63439" w:rsidP="00C63439">
      <w:pPr>
        <w:rPr>
          <w:sz w:val="24"/>
          <w:szCs w:val="24"/>
        </w:rPr>
      </w:pPr>
    </w:p>
    <w:p w14:paraId="3D64B2BE" w14:textId="77777777" w:rsidR="00C63439" w:rsidRDefault="00C63439" w:rsidP="00C63439">
      <w:pPr>
        <w:rPr>
          <w:sz w:val="24"/>
          <w:szCs w:val="24"/>
        </w:rPr>
      </w:pPr>
    </w:p>
    <w:tbl>
      <w:tblPr>
        <w:tblW w:w="10314" w:type="dxa"/>
        <w:tblLayout w:type="fixed"/>
        <w:tblLook w:val="04A0" w:firstRow="1" w:lastRow="0" w:firstColumn="1" w:lastColumn="0" w:noHBand="0" w:noVBand="1"/>
      </w:tblPr>
      <w:tblGrid>
        <w:gridCol w:w="810"/>
        <w:gridCol w:w="1411"/>
        <w:gridCol w:w="4550"/>
        <w:gridCol w:w="2551"/>
        <w:gridCol w:w="992"/>
      </w:tblGrid>
      <w:tr w:rsidR="00C63439" w:rsidRPr="0023075B" w14:paraId="194D9E11" w14:textId="77777777" w:rsidTr="006D3060">
        <w:tc>
          <w:tcPr>
            <w:tcW w:w="2221" w:type="dxa"/>
            <w:gridSpan w:val="2"/>
            <w:shd w:val="clear" w:color="auto" w:fill="auto"/>
          </w:tcPr>
          <w:p w14:paraId="29B8255E" w14:textId="77777777" w:rsidR="00C63439" w:rsidRPr="0023075B" w:rsidRDefault="00C63439" w:rsidP="006D3060">
            <w:pPr>
              <w:rPr>
                <w:rFonts w:eastAsia="Calibri"/>
                <w:b/>
                <w:lang w:val="en-US"/>
              </w:rPr>
            </w:pPr>
            <w:r>
              <w:lastRenderedPageBreak/>
              <w:br w:type="page"/>
            </w:r>
            <w:r>
              <w:rPr>
                <w:rFonts w:ascii="Calibri" w:eastAsia="Calibri" w:hAnsi="Calibri"/>
                <w:lang w:val="en-GB"/>
              </w:rPr>
              <w:br w:type="page"/>
            </w:r>
            <w:r>
              <w:br w:type="page"/>
            </w:r>
            <w:r w:rsidRPr="0023075B">
              <w:rPr>
                <w:rFonts w:eastAsia="Calibri"/>
                <w:b/>
                <w:lang w:val="en-US"/>
              </w:rPr>
              <w:t>QUESTION 1</w:t>
            </w:r>
          </w:p>
        </w:tc>
        <w:tc>
          <w:tcPr>
            <w:tcW w:w="7101" w:type="dxa"/>
            <w:gridSpan w:val="2"/>
            <w:shd w:val="clear" w:color="auto" w:fill="auto"/>
          </w:tcPr>
          <w:p w14:paraId="187E4D10" w14:textId="77777777" w:rsidR="00C63439" w:rsidRPr="0023075B" w:rsidRDefault="00C63439" w:rsidP="006D3060">
            <w:pPr>
              <w:rPr>
                <w:rFonts w:eastAsia="Calibri"/>
                <w:b/>
                <w:lang w:val="en-US"/>
              </w:rPr>
            </w:pPr>
          </w:p>
        </w:tc>
        <w:tc>
          <w:tcPr>
            <w:tcW w:w="992" w:type="dxa"/>
            <w:shd w:val="clear" w:color="auto" w:fill="auto"/>
          </w:tcPr>
          <w:p w14:paraId="405F0B9F" w14:textId="77777777" w:rsidR="00C63439" w:rsidRPr="0023075B" w:rsidRDefault="00C63439" w:rsidP="006D3060">
            <w:pPr>
              <w:jc w:val="center"/>
              <w:rPr>
                <w:rFonts w:eastAsia="Calibri"/>
                <w:b/>
                <w:lang w:val="en-US"/>
              </w:rPr>
            </w:pPr>
          </w:p>
        </w:tc>
      </w:tr>
      <w:tr w:rsidR="00C63439" w:rsidRPr="004A07D1" w14:paraId="7EA32345" w14:textId="77777777" w:rsidTr="006D3060">
        <w:tc>
          <w:tcPr>
            <w:tcW w:w="9322" w:type="dxa"/>
            <w:gridSpan w:val="4"/>
            <w:shd w:val="clear" w:color="auto" w:fill="auto"/>
          </w:tcPr>
          <w:p w14:paraId="51B5BAB5" w14:textId="77777777" w:rsidR="00C63439" w:rsidRPr="004A07D1" w:rsidRDefault="00C63439" w:rsidP="006D3060">
            <w:pPr>
              <w:rPr>
                <w:rFonts w:eastAsia="Calibri"/>
                <w:sz w:val="14"/>
                <w:szCs w:val="14"/>
                <w:lang w:val="en-US"/>
              </w:rPr>
            </w:pPr>
          </w:p>
        </w:tc>
        <w:tc>
          <w:tcPr>
            <w:tcW w:w="992" w:type="dxa"/>
            <w:shd w:val="clear" w:color="auto" w:fill="auto"/>
          </w:tcPr>
          <w:p w14:paraId="43C88500" w14:textId="77777777" w:rsidR="00C63439" w:rsidRPr="004A07D1" w:rsidRDefault="00C63439" w:rsidP="006D3060">
            <w:pPr>
              <w:jc w:val="center"/>
              <w:rPr>
                <w:rFonts w:eastAsia="Calibri"/>
                <w:sz w:val="14"/>
                <w:szCs w:val="14"/>
                <w:lang w:val="en-US"/>
              </w:rPr>
            </w:pPr>
          </w:p>
        </w:tc>
      </w:tr>
      <w:tr w:rsidR="00C63439" w:rsidRPr="000923C7" w14:paraId="5EF14530" w14:textId="77777777" w:rsidTr="006D3060">
        <w:tc>
          <w:tcPr>
            <w:tcW w:w="9322" w:type="dxa"/>
            <w:gridSpan w:val="4"/>
            <w:shd w:val="clear" w:color="auto" w:fill="auto"/>
          </w:tcPr>
          <w:p w14:paraId="538CF8D7" w14:textId="77777777" w:rsidR="00C63439" w:rsidRPr="000923C7" w:rsidRDefault="00C63439" w:rsidP="006D3060">
            <w:pPr>
              <w:spacing w:line="276" w:lineRule="auto"/>
              <w:jc w:val="both"/>
              <w:rPr>
                <w:rFonts w:eastAsia="Calibri"/>
                <w:sz w:val="10"/>
                <w:szCs w:val="10"/>
                <w:lang w:val="en-US"/>
              </w:rPr>
            </w:pPr>
          </w:p>
        </w:tc>
        <w:tc>
          <w:tcPr>
            <w:tcW w:w="992" w:type="dxa"/>
            <w:shd w:val="clear" w:color="auto" w:fill="auto"/>
            <w:vAlign w:val="bottom"/>
          </w:tcPr>
          <w:p w14:paraId="623323CC" w14:textId="77777777" w:rsidR="00C63439" w:rsidRPr="000923C7" w:rsidRDefault="00C63439" w:rsidP="006D3060">
            <w:pPr>
              <w:jc w:val="center"/>
              <w:rPr>
                <w:rFonts w:eastAsia="Calibri"/>
                <w:sz w:val="10"/>
                <w:szCs w:val="10"/>
                <w:lang w:val="en-US"/>
              </w:rPr>
            </w:pPr>
          </w:p>
        </w:tc>
      </w:tr>
      <w:tr w:rsidR="00C63439" w:rsidRPr="0023075B" w14:paraId="1D4213B8" w14:textId="77777777" w:rsidTr="006D3060">
        <w:tc>
          <w:tcPr>
            <w:tcW w:w="810" w:type="dxa"/>
            <w:tcBorders>
              <w:right w:val="single" w:sz="18" w:space="0" w:color="auto"/>
            </w:tcBorders>
            <w:shd w:val="clear" w:color="auto" w:fill="auto"/>
          </w:tcPr>
          <w:p w14:paraId="68F83AD8" w14:textId="77777777" w:rsidR="00C63439" w:rsidRPr="0023075B" w:rsidRDefault="00C63439" w:rsidP="006D3060">
            <w:pPr>
              <w:rPr>
                <w:rFonts w:eastAsia="Calibri"/>
                <w:b/>
                <w:lang w:val="en-US"/>
              </w:rPr>
            </w:pPr>
            <w:r>
              <w:rPr>
                <w:rFonts w:eastAsia="Calibri"/>
                <w:b/>
                <w:lang w:val="en-US"/>
              </w:rPr>
              <w:t>1.</w:t>
            </w:r>
            <w:r w:rsidRPr="0023075B">
              <w:rPr>
                <w:rFonts w:eastAsia="Calibri"/>
                <w:b/>
                <w:lang w:val="en-US"/>
              </w:rPr>
              <w:t>1</w:t>
            </w:r>
          </w:p>
        </w:tc>
        <w:tc>
          <w:tcPr>
            <w:tcW w:w="8512" w:type="dxa"/>
            <w:gridSpan w:val="3"/>
            <w:tcBorders>
              <w:top w:val="single" w:sz="18" w:space="0" w:color="auto"/>
              <w:left w:val="single" w:sz="18" w:space="0" w:color="auto"/>
              <w:bottom w:val="single" w:sz="4" w:space="0" w:color="auto"/>
              <w:right w:val="single" w:sz="18" w:space="0" w:color="auto"/>
            </w:tcBorders>
            <w:shd w:val="clear" w:color="auto" w:fill="auto"/>
          </w:tcPr>
          <w:p w14:paraId="15F66CB4" w14:textId="77777777" w:rsidR="00C63439" w:rsidRPr="0023075B" w:rsidRDefault="00C63439" w:rsidP="006D3060">
            <w:pPr>
              <w:jc w:val="both"/>
              <w:rPr>
                <w:rFonts w:eastAsia="Calibri"/>
                <w:b/>
                <w:lang w:val="en-US"/>
              </w:rPr>
            </w:pPr>
            <w:r w:rsidRPr="00034110">
              <w:rPr>
                <w:rFonts w:eastAsia="Calibri"/>
                <w:b/>
                <w:lang w:val="en-US"/>
              </w:rPr>
              <w:t>Calculate the value of the closing stock of formal suits that was omitted from the stock sheets on 30 June 2021.</w:t>
            </w:r>
          </w:p>
        </w:tc>
        <w:tc>
          <w:tcPr>
            <w:tcW w:w="992" w:type="dxa"/>
            <w:tcBorders>
              <w:left w:val="single" w:sz="18" w:space="0" w:color="auto"/>
            </w:tcBorders>
            <w:shd w:val="clear" w:color="auto" w:fill="auto"/>
            <w:vAlign w:val="bottom"/>
          </w:tcPr>
          <w:p w14:paraId="29B4EF03" w14:textId="77777777" w:rsidR="00C63439" w:rsidRPr="0023075B" w:rsidRDefault="00C63439" w:rsidP="006D3060">
            <w:pPr>
              <w:jc w:val="center"/>
              <w:rPr>
                <w:rFonts w:eastAsia="Calibri"/>
                <w:lang w:val="en-US"/>
              </w:rPr>
            </w:pPr>
          </w:p>
        </w:tc>
      </w:tr>
      <w:tr w:rsidR="00C63439" w:rsidRPr="0023075B" w14:paraId="35240A65" w14:textId="77777777" w:rsidTr="006D3060">
        <w:trPr>
          <w:trHeight w:val="271"/>
        </w:trPr>
        <w:tc>
          <w:tcPr>
            <w:tcW w:w="810" w:type="dxa"/>
            <w:vMerge w:val="restart"/>
            <w:tcBorders>
              <w:right w:val="single" w:sz="18" w:space="0" w:color="auto"/>
            </w:tcBorders>
            <w:shd w:val="clear" w:color="auto" w:fill="auto"/>
          </w:tcPr>
          <w:p w14:paraId="0AFB3437" w14:textId="77777777" w:rsidR="00C63439" w:rsidRPr="0023075B" w:rsidRDefault="00C63439" w:rsidP="006D3060">
            <w:pPr>
              <w:rPr>
                <w:rFonts w:eastAsia="Calibri"/>
                <w:lang w:val="en-US"/>
              </w:rPr>
            </w:pPr>
          </w:p>
        </w:tc>
        <w:tc>
          <w:tcPr>
            <w:tcW w:w="5961" w:type="dxa"/>
            <w:gridSpan w:val="2"/>
            <w:tcBorders>
              <w:top w:val="single" w:sz="4" w:space="0" w:color="auto"/>
              <w:left w:val="single" w:sz="18" w:space="0" w:color="auto"/>
              <w:bottom w:val="single" w:sz="4" w:space="0" w:color="auto"/>
              <w:right w:val="single" w:sz="4" w:space="0" w:color="auto"/>
            </w:tcBorders>
            <w:shd w:val="clear" w:color="auto" w:fill="auto"/>
          </w:tcPr>
          <w:p w14:paraId="620EE890" w14:textId="77777777" w:rsidR="00C63439" w:rsidRPr="001910BE" w:rsidRDefault="00C63439" w:rsidP="006D3060">
            <w:pPr>
              <w:jc w:val="center"/>
              <w:rPr>
                <w:rFonts w:eastAsia="Calibri"/>
                <w:b/>
                <w:lang w:val="en-US"/>
              </w:rPr>
            </w:pPr>
            <w:r w:rsidRPr="001910BE">
              <w:rPr>
                <w:rFonts w:eastAsia="Calibri"/>
                <w:b/>
                <w:lang w:val="en-US"/>
              </w:rPr>
              <w:t>WORKINGS</w:t>
            </w:r>
          </w:p>
        </w:tc>
        <w:tc>
          <w:tcPr>
            <w:tcW w:w="2551" w:type="dxa"/>
            <w:tcBorders>
              <w:top w:val="single" w:sz="4" w:space="0" w:color="auto"/>
              <w:left w:val="single" w:sz="4" w:space="0" w:color="auto"/>
              <w:bottom w:val="single" w:sz="4" w:space="0" w:color="auto"/>
              <w:right w:val="single" w:sz="18" w:space="0" w:color="auto"/>
            </w:tcBorders>
            <w:shd w:val="clear" w:color="auto" w:fill="auto"/>
          </w:tcPr>
          <w:p w14:paraId="70FCBA32" w14:textId="77777777" w:rsidR="00C63439" w:rsidRPr="001910BE" w:rsidRDefault="00C63439" w:rsidP="006D3060">
            <w:pPr>
              <w:jc w:val="center"/>
              <w:rPr>
                <w:rFonts w:eastAsia="Calibri"/>
                <w:b/>
                <w:lang w:val="en-US"/>
              </w:rPr>
            </w:pPr>
            <w:r w:rsidRPr="001910BE">
              <w:rPr>
                <w:rFonts w:eastAsia="Calibri"/>
                <w:b/>
                <w:lang w:val="en-US"/>
              </w:rPr>
              <w:t xml:space="preserve">ANSWER </w:t>
            </w:r>
          </w:p>
        </w:tc>
        <w:tc>
          <w:tcPr>
            <w:tcW w:w="992" w:type="dxa"/>
            <w:vMerge w:val="restart"/>
            <w:tcBorders>
              <w:left w:val="single" w:sz="18" w:space="0" w:color="auto"/>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8"/>
            </w:tblGrid>
            <w:tr w:rsidR="00C63439" w:rsidRPr="0023075B" w14:paraId="0BADB298" w14:textId="77777777" w:rsidTr="006D3060">
              <w:tc>
                <w:tcPr>
                  <w:tcW w:w="768" w:type="dxa"/>
                  <w:shd w:val="clear" w:color="auto" w:fill="auto"/>
                </w:tcPr>
                <w:p w14:paraId="2A8000DC" w14:textId="77777777" w:rsidR="00C63439" w:rsidRPr="0023075B" w:rsidRDefault="00C63439" w:rsidP="006D3060">
                  <w:pPr>
                    <w:jc w:val="center"/>
                    <w:rPr>
                      <w:rFonts w:eastAsia="Calibri"/>
                      <w:lang w:val="en-US"/>
                    </w:rPr>
                  </w:pPr>
                </w:p>
              </w:tc>
            </w:tr>
            <w:tr w:rsidR="00C63439" w:rsidRPr="0023075B" w14:paraId="723C2376" w14:textId="77777777" w:rsidTr="006D3060">
              <w:tc>
                <w:tcPr>
                  <w:tcW w:w="768" w:type="dxa"/>
                  <w:shd w:val="clear" w:color="auto" w:fill="auto"/>
                </w:tcPr>
                <w:p w14:paraId="21A92D50" w14:textId="77777777" w:rsidR="00C63439" w:rsidRPr="0023075B" w:rsidRDefault="00C63439" w:rsidP="006D3060">
                  <w:pPr>
                    <w:jc w:val="center"/>
                    <w:rPr>
                      <w:rFonts w:eastAsia="Calibri"/>
                      <w:b/>
                      <w:lang w:val="en-US"/>
                    </w:rPr>
                  </w:pPr>
                  <w:r>
                    <w:rPr>
                      <w:rFonts w:eastAsia="Calibri"/>
                      <w:b/>
                      <w:lang w:val="en-US"/>
                    </w:rPr>
                    <w:t>5</w:t>
                  </w:r>
                </w:p>
              </w:tc>
            </w:tr>
          </w:tbl>
          <w:p w14:paraId="08295810" w14:textId="77777777" w:rsidR="00C63439" w:rsidRPr="0023075B" w:rsidRDefault="00C63439" w:rsidP="006D3060">
            <w:pPr>
              <w:jc w:val="center"/>
              <w:rPr>
                <w:rFonts w:eastAsia="Calibri"/>
                <w:lang w:val="en-US"/>
              </w:rPr>
            </w:pPr>
          </w:p>
        </w:tc>
      </w:tr>
      <w:tr w:rsidR="00C63439" w:rsidRPr="0023075B" w14:paraId="11FE431F" w14:textId="77777777" w:rsidTr="006D3060">
        <w:trPr>
          <w:trHeight w:val="1589"/>
        </w:trPr>
        <w:tc>
          <w:tcPr>
            <w:tcW w:w="810" w:type="dxa"/>
            <w:vMerge/>
            <w:tcBorders>
              <w:right w:val="single" w:sz="18" w:space="0" w:color="auto"/>
            </w:tcBorders>
            <w:shd w:val="clear" w:color="auto" w:fill="auto"/>
          </w:tcPr>
          <w:p w14:paraId="42AFA174" w14:textId="77777777" w:rsidR="00C63439" w:rsidRPr="0023075B" w:rsidRDefault="00C63439" w:rsidP="006D3060">
            <w:pPr>
              <w:rPr>
                <w:rFonts w:eastAsia="Calibri"/>
                <w:lang w:val="en-US"/>
              </w:rPr>
            </w:pPr>
          </w:p>
        </w:tc>
        <w:tc>
          <w:tcPr>
            <w:tcW w:w="5961" w:type="dxa"/>
            <w:gridSpan w:val="2"/>
            <w:tcBorders>
              <w:top w:val="single" w:sz="4" w:space="0" w:color="auto"/>
              <w:left w:val="single" w:sz="18" w:space="0" w:color="auto"/>
              <w:bottom w:val="single" w:sz="18" w:space="0" w:color="auto"/>
              <w:right w:val="single" w:sz="4" w:space="0" w:color="auto"/>
            </w:tcBorders>
            <w:shd w:val="clear" w:color="auto" w:fill="auto"/>
          </w:tcPr>
          <w:p w14:paraId="66D1B408" w14:textId="77777777" w:rsidR="00C63439" w:rsidRPr="0023075B" w:rsidRDefault="00C63439" w:rsidP="006D3060">
            <w:pPr>
              <w:jc w:val="both"/>
              <w:rPr>
                <w:rFonts w:eastAsia="Calibri"/>
                <w:sz w:val="8"/>
                <w:szCs w:val="8"/>
                <w:lang w:val="en-US"/>
              </w:rPr>
            </w:pPr>
          </w:p>
        </w:tc>
        <w:tc>
          <w:tcPr>
            <w:tcW w:w="2551" w:type="dxa"/>
            <w:tcBorders>
              <w:top w:val="single" w:sz="4" w:space="0" w:color="auto"/>
              <w:left w:val="single" w:sz="4" w:space="0" w:color="auto"/>
              <w:bottom w:val="single" w:sz="18" w:space="0" w:color="auto"/>
              <w:right w:val="single" w:sz="18" w:space="0" w:color="auto"/>
            </w:tcBorders>
            <w:shd w:val="clear" w:color="auto" w:fill="auto"/>
          </w:tcPr>
          <w:p w14:paraId="15F48F65" w14:textId="77777777" w:rsidR="00C63439" w:rsidRPr="0023075B" w:rsidRDefault="00C63439" w:rsidP="006D3060">
            <w:pPr>
              <w:jc w:val="both"/>
              <w:rPr>
                <w:rFonts w:eastAsia="Calibri"/>
                <w:sz w:val="8"/>
                <w:szCs w:val="8"/>
                <w:lang w:val="en-US"/>
              </w:rPr>
            </w:pPr>
          </w:p>
        </w:tc>
        <w:tc>
          <w:tcPr>
            <w:tcW w:w="992" w:type="dxa"/>
            <w:vMerge/>
            <w:tcBorders>
              <w:left w:val="single" w:sz="18" w:space="0" w:color="auto"/>
            </w:tcBorders>
            <w:shd w:val="clear" w:color="auto" w:fill="auto"/>
            <w:vAlign w:val="bottom"/>
          </w:tcPr>
          <w:p w14:paraId="622DCC2A" w14:textId="77777777" w:rsidR="00C63439" w:rsidRPr="0023075B" w:rsidRDefault="00C63439" w:rsidP="006D3060">
            <w:pPr>
              <w:jc w:val="center"/>
              <w:rPr>
                <w:rFonts w:eastAsia="Calibri"/>
                <w:lang w:val="en-US"/>
              </w:rPr>
            </w:pPr>
          </w:p>
        </w:tc>
      </w:tr>
      <w:tr w:rsidR="00C63439" w:rsidRPr="000923C7" w14:paraId="7FA77E8F" w14:textId="77777777" w:rsidTr="006D3060">
        <w:tc>
          <w:tcPr>
            <w:tcW w:w="9322" w:type="dxa"/>
            <w:gridSpan w:val="4"/>
            <w:shd w:val="clear" w:color="auto" w:fill="auto"/>
          </w:tcPr>
          <w:p w14:paraId="6261CA43" w14:textId="77777777" w:rsidR="00C63439" w:rsidRPr="004A07D1" w:rsidRDefault="00C63439" w:rsidP="006D3060">
            <w:pPr>
              <w:rPr>
                <w:rFonts w:eastAsia="Calibri"/>
                <w:sz w:val="20"/>
                <w:szCs w:val="20"/>
                <w:lang w:val="en-US"/>
              </w:rPr>
            </w:pPr>
          </w:p>
        </w:tc>
        <w:tc>
          <w:tcPr>
            <w:tcW w:w="992" w:type="dxa"/>
            <w:shd w:val="clear" w:color="auto" w:fill="auto"/>
          </w:tcPr>
          <w:p w14:paraId="5C99498D" w14:textId="77777777" w:rsidR="00C63439" w:rsidRPr="000923C7" w:rsidRDefault="00C63439" w:rsidP="006D3060">
            <w:pPr>
              <w:jc w:val="center"/>
              <w:rPr>
                <w:rFonts w:eastAsia="Calibri"/>
                <w:sz w:val="10"/>
                <w:szCs w:val="10"/>
                <w:lang w:val="en-US"/>
              </w:rPr>
            </w:pPr>
          </w:p>
        </w:tc>
      </w:tr>
      <w:tr w:rsidR="00C63439" w:rsidRPr="00CE1419" w14:paraId="1E964C50" w14:textId="77777777" w:rsidTr="006D3060">
        <w:tc>
          <w:tcPr>
            <w:tcW w:w="810" w:type="dxa"/>
            <w:shd w:val="clear" w:color="auto" w:fill="auto"/>
          </w:tcPr>
          <w:p w14:paraId="57AF3A12" w14:textId="77777777" w:rsidR="00C63439" w:rsidRPr="00CE1419" w:rsidRDefault="00C63439" w:rsidP="006D3060">
            <w:pPr>
              <w:rPr>
                <w:rFonts w:eastAsia="Calibri"/>
                <w:b/>
                <w:lang w:val="en-US"/>
              </w:rPr>
            </w:pPr>
            <w:r w:rsidRPr="00CE1419">
              <w:rPr>
                <w:rFonts w:eastAsia="Calibri"/>
                <w:b/>
                <w:lang w:val="en-US"/>
              </w:rPr>
              <w:t>1.2</w:t>
            </w:r>
          </w:p>
        </w:tc>
        <w:tc>
          <w:tcPr>
            <w:tcW w:w="8512" w:type="dxa"/>
            <w:gridSpan w:val="3"/>
            <w:shd w:val="clear" w:color="auto" w:fill="auto"/>
          </w:tcPr>
          <w:p w14:paraId="7853A3C5" w14:textId="77777777" w:rsidR="00C63439" w:rsidRPr="000045C5" w:rsidRDefault="00C63439" w:rsidP="006D3060">
            <w:pPr>
              <w:jc w:val="both"/>
              <w:rPr>
                <w:rFonts w:eastAsia="Calibri"/>
                <w:b/>
                <w:lang w:val="en-US"/>
              </w:rPr>
            </w:pPr>
            <w:r w:rsidRPr="000045C5">
              <w:rPr>
                <w:rFonts w:eastAsia="Calibri"/>
                <w:b/>
                <w:lang w:val="en-US"/>
              </w:rPr>
              <w:t>Calculate</w:t>
            </w:r>
            <w:r>
              <w:rPr>
                <w:rFonts w:eastAsia="Calibri"/>
                <w:b/>
                <w:lang w:val="en-US"/>
              </w:rPr>
              <w:t xml:space="preserve"> the</w:t>
            </w:r>
            <w:r w:rsidRPr="000045C5">
              <w:rPr>
                <w:rFonts w:eastAsia="Calibri"/>
                <w:b/>
                <w:lang w:val="en-US"/>
              </w:rPr>
              <w:t xml:space="preserve"> correct net profit after tax for the year ended 30 June 2021.  Indicate '+' for increase and '–' for decrease.</w:t>
            </w:r>
          </w:p>
        </w:tc>
        <w:tc>
          <w:tcPr>
            <w:tcW w:w="992" w:type="dxa"/>
            <w:tcBorders>
              <w:left w:val="nil"/>
            </w:tcBorders>
            <w:shd w:val="clear" w:color="auto" w:fill="auto"/>
            <w:vAlign w:val="bottom"/>
          </w:tcPr>
          <w:p w14:paraId="3BBEB799" w14:textId="77777777" w:rsidR="00C63439" w:rsidRPr="00CE1419" w:rsidRDefault="00C63439" w:rsidP="006D3060">
            <w:pPr>
              <w:jc w:val="center"/>
              <w:rPr>
                <w:rFonts w:eastAsia="Calibri"/>
                <w:b/>
                <w:lang w:val="en-US"/>
              </w:rPr>
            </w:pPr>
          </w:p>
        </w:tc>
      </w:tr>
      <w:tr w:rsidR="00C63439" w:rsidRPr="0023075B" w14:paraId="6E5092D6" w14:textId="77777777" w:rsidTr="006D3060">
        <w:tc>
          <w:tcPr>
            <w:tcW w:w="810" w:type="dxa"/>
            <w:shd w:val="clear" w:color="auto" w:fill="auto"/>
          </w:tcPr>
          <w:p w14:paraId="06FA69D7" w14:textId="77777777" w:rsidR="00C63439" w:rsidRPr="0023075B" w:rsidRDefault="00C63439" w:rsidP="006D3060">
            <w:pPr>
              <w:rPr>
                <w:rFonts w:eastAsia="Calibri"/>
                <w:lang w:val="en-US"/>
              </w:rPr>
            </w:pPr>
          </w:p>
        </w:tc>
        <w:tc>
          <w:tcPr>
            <w:tcW w:w="8512" w:type="dxa"/>
            <w:gridSpan w:val="3"/>
            <w:shd w:val="clear" w:color="auto" w:fill="auto"/>
          </w:tcPr>
          <w:p w14:paraId="4FBB093D" w14:textId="77777777" w:rsidR="00C63439" w:rsidRPr="000045C5" w:rsidRDefault="00C63439" w:rsidP="006D3060">
            <w:pPr>
              <w:rPr>
                <w:rFonts w:eastAsia="Calibri"/>
                <w:sz w:val="20"/>
                <w:szCs w:val="20"/>
                <w:lang w:val="en-US"/>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129"/>
              <w:gridCol w:w="2520"/>
            </w:tblGrid>
            <w:tr w:rsidR="00C63439" w:rsidRPr="000045C5" w14:paraId="4746592E" w14:textId="77777777" w:rsidTr="006D3060">
              <w:tc>
                <w:tcPr>
                  <w:tcW w:w="701" w:type="dxa"/>
                  <w:tcBorders>
                    <w:top w:val="single" w:sz="18" w:space="0" w:color="auto"/>
                    <w:left w:val="single" w:sz="18" w:space="0" w:color="auto"/>
                    <w:bottom w:val="single" w:sz="12" w:space="0" w:color="auto"/>
                    <w:right w:val="single" w:sz="12" w:space="0" w:color="auto"/>
                  </w:tcBorders>
                  <w:shd w:val="clear" w:color="auto" w:fill="auto"/>
                  <w:vAlign w:val="center"/>
                </w:tcPr>
                <w:p w14:paraId="555E4279" w14:textId="77777777" w:rsidR="00C63439" w:rsidRPr="000045C5" w:rsidRDefault="00C63439" w:rsidP="006D3060">
                  <w:pPr>
                    <w:jc w:val="center"/>
                    <w:rPr>
                      <w:rFonts w:eastAsia="Calibri"/>
                      <w:b/>
                      <w:lang w:val="en-US"/>
                    </w:rPr>
                  </w:pPr>
                  <w:r w:rsidRPr="000045C5">
                    <w:rPr>
                      <w:rFonts w:eastAsia="Calibri"/>
                      <w:b/>
                      <w:lang w:val="en-US"/>
                    </w:rPr>
                    <w:t>NO.</w:t>
                  </w:r>
                </w:p>
              </w:tc>
              <w:tc>
                <w:tcPr>
                  <w:tcW w:w="5129" w:type="dxa"/>
                  <w:tcBorders>
                    <w:top w:val="single" w:sz="18" w:space="0" w:color="auto"/>
                    <w:left w:val="single" w:sz="12" w:space="0" w:color="auto"/>
                    <w:bottom w:val="single" w:sz="12" w:space="0" w:color="auto"/>
                    <w:right w:val="single" w:sz="18" w:space="0" w:color="auto"/>
                  </w:tcBorders>
                  <w:shd w:val="clear" w:color="auto" w:fill="auto"/>
                  <w:vAlign w:val="center"/>
                </w:tcPr>
                <w:p w14:paraId="1C290994" w14:textId="77777777" w:rsidR="00C63439" w:rsidRPr="000045C5" w:rsidRDefault="00C63439" w:rsidP="006D3060">
                  <w:pPr>
                    <w:jc w:val="center"/>
                    <w:rPr>
                      <w:rFonts w:eastAsia="Calibri"/>
                      <w:b/>
                      <w:lang w:val="en-US"/>
                    </w:rPr>
                  </w:pPr>
                  <w:r w:rsidRPr="000045C5">
                    <w:rPr>
                      <w:rFonts w:eastAsia="Calibri"/>
                      <w:b/>
                      <w:lang w:val="en-US"/>
                    </w:rPr>
                    <w:t>WORKINGS</w:t>
                  </w:r>
                </w:p>
              </w:tc>
              <w:tc>
                <w:tcPr>
                  <w:tcW w:w="2520" w:type="dxa"/>
                  <w:tcBorders>
                    <w:top w:val="single" w:sz="18" w:space="0" w:color="auto"/>
                    <w:left w:val="single" w:sz="18" w:space="0" w:color="auto"/>
                    <w:bottom w:val="single" w:sz="12" w:space="0" w:color="auto"/>
                    <w:right w:val="single" w:sz="18" w:space="0" w:color="auto"/>
                  </w:tcBorders>
                  <w:shd w:val="clear" w:color="auto" w:fill="auto"/>
                  <w:vAlign w:val="center"/>
                </w:tcPr>
                <w:p w14:paraId="6D6142A3" w14:textId="77777777" w:rsidR="00C63439" w:rsidRPr="000045C5" w:rsidRDefault="00C63439" w:rsidP="006D3060">
                  <w:pPr>
                    <w:jc w:val="center"/>
                    <w:rPr>
                      <w:rFonts w:eastAsia="Calibri"/>
                      <w:b/>
                      <w:lang w:val="en-US"/>
                    </w:rPr>
                  </w:pPr>
                  <w:r w:rsidRPr="000045C5">
                    <w:rPr>
                      <w:rFonts w:eastAsia="Calibri"/>
                      <w:b/>
                      <w:lang w:val="en-US"/>
                    </w:rPr>
                    <w:t>AMOUNT</w:t>
                  </w:r>
                </w:p>
              </w:tc>
            </w:tr>
            <w:tr w:rsidR="00C63439" w:rsidRPr="000045C5" w14:paraId="782CBC0D" w14:textId="77777777" w:rsidTr="006D3060">
              <w:trPr>
                <w:trHeight w:val="374"/>
              </w:trPr>
              <w:tc>
                <w:tcPr>
                  <w:tcW w:w="5830" w:type="dxa"/>
                  <w:gridSpan w:val="2"/>
                  <w:tcBorders>
                    <w:top w:val="single" w:sz="12" w:space="0" w:color="auto"/>
                    <w:left w:val="single" w:sz="18" w:space="0" w:color="auto"/>
                    <w:right w:val="single" w:sz="18" w:space="0" w:color="auto"/>
                  </w:tcBorders>
                  <w:shd w:val="clear" w:color="auto" w:fill="auto"/>
                  <w:vAlign w:val="center"/>
                </w:tcPr>
                <w:p w14:paraId="70D81E30" w14:textId="77777777" w:rsidR="00C63439" w:rsidRPr="000045C5" w:rsidRDefault="00C63439" w:rsidP="006D3060">
                  <w:pPr>
                    <w:rPr>
                      <w:rFonts w:eastAsia="Calibri"/>
                      <w:b/>
                      <w:lang w:val="en-US"/>
                    </w:rPr>
                  </w:pPr>
                  <w:r w:rsidRPr="000045C5">
                    <w:rPr>
                      <w:rFonts w:eastAsia="Calibri"/>
                      <w:b/>
                      <w:lang w:val="en-US"/>
                    </w:rPr>
                    <w:t>Incorrect net profit before tax</w:t>
                  </w:r>
                </w:p>
              </w:tc>
              <w:tc>
                <w:tcPr>
                  <w:tcW w:w="2520" w:type="dxa"/>
                  <w:tcBorders>
                    <w:top w:val="single" w:sz="12" w:space="0" w:color="auto"/>
                    <w:left w:val="single" w:sz="18" w:space="0" w:color="auto"/>
                    <w:right w:val="single" w:sz="18" w:space="0" w:color="auto"/>
                  </w:tcBorders>
                  <w:shd w:val="clear" w:color="auto" w:fill="auto"/>
                  <w:vAlign w:val="center"/>
                </w:tcPr>
                <w:p w14:paraId="2E0B0788" w14:textId="77777777" w:rsidR="00C63439" w:rsidRPr="000045C5" w:rsidRDefault="00C63439" w:rsidP="006D3060">
                  <w:pPr>
                    <w:ind w:right="165"/>
                    <w:jc w:val="right"/>
                    <w:rPr>
                      <w:rFonts w:eastAsia="Calibri"/>
                      <w:b/>
                      <w:lang w:val="en-US"/>
                    </w:rPr>
                  </w:pPr>
                  <w:r w:rsidRPr="000045C5">
                    <w:rPr>
                      <w:rFonts w:eastAsia="Calibri"/>
                      <w:b/>
                      <w:lang w:val="en-US"/>
                    </w:rPr>
                    <w:t>4 918 950</w:t>
                  </w:r>
                </w:p>
              </w:tc>
            </w:tr>
            <w:tr w:rsidR="00C63439" w:rsidRPr="000045C5" w14:paraId="671FEABA" w14:textId="77777777" w:rsidTr="006D3060">
              <w:trPr>
                <w:trHeight w:val="720"/>
              </w:trPr>
              <w:tc>
                <w:tcPr>
                  <w:tcW w:w="701" w:type="dxa"/>
                  <w:tcBorders>
                    <w:left w:val="single" w:sz="18" w:space="0" w:color="auto"/>
                    <w:right w:val="single" w:sz="12" w:space="0" w:color="auto"/>
                  </w:tcBorders>
                  <w:shd w:val="clear" w:color="auto" w:fill="auto"/>
                </w:tcPr>
                <w:p w14:paraId="67374225" w14:textId="77777777" w:rsidR="00C63439" w:rsidRPr="000045C5" w:rsidRDefault="00C63439" w:rsidP="006D3060">
                  <w:pPr>
                    <w:rPr>
                      <w:rFonts w:eastAsia="Calibri"/>
                      <w:b/>
                      <w:lang w:val="en-US"/>
                    </w:rPr>
                  </w:pPr>
                  <w:r w:rsidRPr="000045C5">
                    <w:rPr>
                      <w:rFonts w:eastAsia="Calibri"/>
                      <w:b/>
                      <w:lang w:val="en-US"/>
                    </w:rPr>
                    <w:t>(</w:t>
                  </w:r>
                  <w:proofErr w:type="spellStart"/>
                  <w:r w:rsidRPr="000045C5">
                    <w:rPr>
                      <w:rFonts w:eastAsia="Calibri"/>
                      <w:b/>
                      <w:lang w:val="en-US"/>
                    </w:rPr>
                    <w:t>i</w:t>
                  </w:r>
                  <w:proofErr w:type="spellEnd"/>
                  <w:r w:rsidRPr="000045C5">
                    <w:rPr>
                      <w:rFonts w:eastAsia="Calibri"/>
                      <w:b/>
                      <w:lang w:val="en-US"/>
                    </w:rPr>
                    <w:t>)</w:t>
                  </w:r>
                </w:p>
              </w:tc>
              <w:tc>
                <w:tcPr>
                  <w:tcW w:w="5129" w:type="dxa"/>
                  <w:tcBorders>
                    <w:left w:val="single" w:sz="12" w:space="0" w:color="auto"/>
                    <w:right w:val="single" w:sz="18" w:space="0" w:color="auto"/>
                  </w:tcBorders>
                  <w:shd w:val="clear" w:color="auto" w:fill="auto"/>
                </w:tcPr>
                <w:p w14:paraId="4DF1765C" w14:textId="77777777" w:rsidR="00C63439" w:rsidRPr="000045C5" w:rsidRDefault="00C63439" w:rsidP="006D3060">
                  <w:pPr>
                    <w:rPr>
                      <w:rFonts w:eastAsia="Calibri"/>
                      <w:b/>
                      <w:lang w:val="en-US"/>
                    </w:rPr>
                  </w:pPr>
                  <w:r w:rsidRPr="000045C5">
                    <w:rPr>
                      <w:rFonts w:eastAsia="Calibri"/>
                      <w:b/>
                      <w:lang w:val="en-US"/>
                    </w:rPr>
                    <w:t xml:space="preserve">Audit fees </w:t>
                  </w:r>
                </w:p>
              </w:tc>
              <w:tc>
                <w:tcPr>
                  <w:tcW w:w="2520" w:type="dxa"/>
                  <w:tcBorders>
                    <w:left w:val="single" w:sz="18" w:space="0" w:color="auto"/>
                    <w:right w:val="single" w:sz="18" w:space="0" w:color="auto"/>
                  </w:tcBorders>
                  <w:shd w:val="clear" w:color="auto" w:fill="auto"/>
                  <w:vAlign w:val="center"/>
                </w:tcPr>
                <w:p w14:paraId="435676FF" w14:textId="77777777" w:rsidR="00C63439" w:rsidRPr="000045C5" w:rsidRDefault="00C63439" w:rsidP="006D3060">
                  <w:pPr>
                    <w:jc w:val="right"/>
                    <w:rPr>
                      <w:rFonts w:eastAsia="Calibri"/>
                      <w:lang w:val="en-US"/>
                    </w:rPr>
                  </w:pPr>
                </w:p>
              </w:tc>
            </w:tr>
            <w:tr w:rsidR="00C63439" w:rsidRPr="000045C5" w14:paraId="360042B4" w14:textId="77777777" w:rsidTr="006D3060">
              <w:trPr>
                <w:trHeight w:val="1025"/>
              </w:trPr>
              <w:tc>
                <w:tcPr>
                  <w:tcW w:w="701" w:type="dxa"/>
                  <w:tcBorders>
                    <w:left w:val="single" w:sz="18" w:space="0" w:color="auto"/>
                    <w:right w:val="single" w:sz="12" w:space="0" w:color="auto"/>
                  </w:tcBorders>
                  <w:shd w:val="clear" w:color="auto" w:fill="auto"/>
                </w:tcPr>
                <w:p w14:paraId="4E7CD675" w14:textId="77777777" w:rsidR="00C63439" w:rsidRPr="000045C5" w:rsidRDefault="00C63439" w:rsidP="006D3060">
                  <w:pPr>
                    <w:rPr>
                      <w:rFonts w:eastAsia="Calibri"/>
                      <w:b/>
                      <w:lang w:val="en-US"/>
                    </w:rPr>
                  </w:pPr>
                  <w:r w:rsidRPr="000045C5">
                    <w:rPr>
                      <w:rFonts w:eastAsia="Calibri"/>
                      <w:b/>
                      <w:lang w:val="en-US"/>
                    </w:rPr>
                    <w:t>(ii)</w:t>
                  </w:r>
                </w:p>
              </w:tc>
              <w:tc>
                <w:tcPr>
                  <w:tcW w:w="5129" w:type="dxa"/>
                  <w:tcBorders>
                    <w:left w:val="single" w:sz="12" w:space="0" w:color="auto"/>
                    <w:right w:val="single" w:sz="18" w:space="0" w:color="auto"/>
                  </w:tcBorders>
                  <w:shd w:val="clear" w:color="auto" w:fill="auto"/>
                </w:tcPr>
                <w:p w14:paraId="263C2E22" w14:textId="77777777" w:rsidR="00C63439" w:rsidRPr="000045C5" w:rsidRDefault="00C63439" w:rsidP="006D3060">
                  <w:pPr>
                    <w:rPr>
                      <w:rFonts w:eastAsia="Calibri"/>
                      <w:b/>
                      <w:lang w:val="en-US"/>
                    </w:rPr>
                  </w:pPr>
                  <w:r w:rsidRPr="000045C5">
                    <w:rPr>
                      <w:rFonts w:eastAsia="Calibri"/>
                      <w:b/>
                      <w:lang w:val="en-US"/>
                    </w:rPr>
                    <w:t>Interest on loan</w:t>
                  </w:r>
                </w:p>
                <w:p w14:paraId="6DC289D8" w14:textId="77777777" w:rsidR="00C63439" w:rsidRPr="000045C5" w:rsidRDefault="00C63439" w:rsidP="006D3060">
                  <w:pPr>
                    <w:rPr>
                      <w:rFonts w:eastAsia="Calibri"/>
                      <w:lang w:val="en-US"/>
                    </w:rPr>
                  </w:pPr>
                  <w:r w:rsidRPr="000045C5">
                    <w:rPr>
                      <w:rFonts w:eastAsia="Calibri"/>
                      <w:lang w:val="en-US"/>
                    </w:rPr>
                    <w:t xml:space="preserve"> </w:t>
                  </w:r>
                </w:p>
              </w:tc>
              <w:tc>
                <w:tcPr>
                  <w:tcW w:w="2520" w:type="dxa"/>
                  <w:tcBorders>
                    <w:left w:val="single" w:sz="18" w:space="0" w:color="auto"/>
                    <w:right w:val="single" w:sz="18" w:space="0" w:color="auto"/>
                  </w:tcBorders>
                  <w:shd w:val="clear" w:color="auto" w:fill="auto"/>
                  <w:vAlign w:val="center"/>
                </w:tcPr>
                <w:p w14:paraId="5B2F05D9" w14:textId="77777777" w:rsidR="00C63439" w:rsidRPr="000045C5" w:rsidRDefault="00C63439" w:rsidP="006D3060">
                  <w:pPr>
                    <w:jc w:val="right"/>
                    <w:rPr>
                      <w:rFonts w:eastAsia="Calibri"/>
                      <w:lang w:val="en-US"/>
                    </w:rPr>
                  </w:pPr>
                </w:p>
              </w:tc>
            </w:tr>
            <w:tr w:rsidR="00C63439" w:rsidRPr="000045C5" w14:paraId="66E8C979" w14:textId="77777777" w:rsidTr="006D3060">
              <w:trPr>
                <w:trHeight w:val="1160"/>
              </w:trPr>
              <w:tc>
                <w:tcPr>
                  <w:tcW w:w="701" w:type="dxa"/>
                  <w:tcBorders>
                    <w:left w:val="single" w:sz="18" w:space="0" w:color="auto"/>
                    <w:right w:val="single" w:sz="12" w:space="0" w:color="auto"/>
                  </w:tcBorders>
                  <w:shd w:val="clear" w:color="auto" w:fill="auto"/>
                </w:tcPr>
                <w:p w14:paraId="430BCA4F" w14:textId="77777777" w:rsidR="00C63439" w:rsidRPr="000045C5" w:rsidRDefault="00C63439" w:rsidP="006D3060">
                  <w:pPr>
                    <w:rPr>
                      <w:rFonts w:eastAsia="Calibri"/>
                      <w:b/>
                      <w:lang w:val="en-US"/>
                    </w:rPr>
                  </w:pPr>
                  <w:r w:rsidRPr="000045C5">
                    <w:rPr>
                      <w:rFonts w:eastAsia="Calibri"/>
                      <w:b/>
                      <w:lang w:val="en-US"/>
                    </w:rPr>
                    <w:t>(iii)</w:t>
                  </w:r>
                </w:p>
              </w:tc>
              <w:tc>
                <w:tcPr>
                  <w:tcW w:w="5129" w:type="dxa"/>
                  <w:tcBorders>
                    <w:left w:val="single" w:sz="12" w:space="0" w:color="auto"/>
                    <w:right w:val="single" w:sz="18" w:space="0" w:color="auto"/>
                  </w:tcBorders>
                  <w:shd w:val="clear" w:color="auto" w:fill="auto"/>
                </w:tcPr>
                <w:p w14:paraId="365D0726" w14:textId="77777777" w:rsidR="00C63439" w:rsidRPr="000045C5" w:rsidRDefault="00C63439" w:rsidP="006D3060">
                  <w:pPr>
                    <w:rPr>
                      <w:rFonts w:eastAsia="Calibri"/>
                      <w:b/>
                      <w:lang w:val="en-US"/>
                    </w:rPr>
                  </w:pPr>
                  <w:r w:rsidRPr="000045C5">
                    <w:rPr>
                      <w:rFonts w:eastAsia="Calibri"/>
                      <w:b/>
                      <w:lang w:val="en-US"/>
                    </w:rPr>
                    <w:t xml:space="preserve">Rent income     </w:t>
                  </w:r>
                </w:p>
                <w:p w14:paraId="29E81D77" w14:textId="77777777" w:rsidR="00C63439" w:rsidRPr="000045C5" w:rsidRDefault="00C63439" w:rsidP="006D3060">
                  <w:pPr>
                    <w:rPr>
                      <w:rFonts w:eastAsia="Calibri"/>
                      <w:lang w:val="en-US"/>
                    </w:rPr>
                  </w:pPr>
                  <w:r w:rsidRPr="000045C5">
                    <w:rPr>
                      <w:rFonts w:eastAsia="Calibri"/>
                      <w:lang w:val="en-US"/>
                    </w:rPr>
                    <w:t xml:space="preserve">                              </w:t>
                  </w:r>
                </w:p>
              </w:tc>
              <w:tc>
                <w:tcPr>
                  <w:tcW w:w="2520" w:type="dxa"/>
                  <w:tcBorders>
                    <w:left w:val="single" w:sz="18" w:space="0" w:color="auto"/>
                    <w:right w:val="single" w:sz="18" w:space="0" w:color="auto"/>
                  </w:tcBorders>
                  <w:shd w:val="clear" w:color="auto" w:fill="auto"/>
                  <w:vAlign w:val="center"/>
                </w:tcPr>
                <w:p w14:paraId="48BF1DD8" w14:textId="77777777" w:rsidR="00C63439" w:rsidRPr="000045C5" w:rsidRDefault="00C63439" w:rsidP="006D3060">
                  <w:pPr>
                    <w:jc w:val="right"/>
                    <w:rPr>
                      <w:rFonts w:eastAsia="Calibri"/>
                      <w:lang w:val="en-US"/>
                    </w:rPr>
                  </w:pPr>
                </w:p>
              </w:tc>
            </w:tr>
            <w:tr w:rsidR="00C63439" w:rsidRPr="000045C5" w14:paraId="57096BF1" w14:textId="77777777" w:rsidTr="006D3060">
              <w:trPr>
                <w:trHeight w:val="720"/>
              </w:trPr>
              <w:tc>
                <w:tcPr>
                  <w:tcW w:w="701" w:type="dxa"/>
                  <w:tcBorders>
                    <w:left w:val="single" w:sz="18" w:space="0" w:color="auto"/>
                    <w:right w:val="single" w:sz="12" w:space="0" w:color="auto"/>
                  </w:tcBorders>
                  <w:shd w:val="clear" w:color="auto" w:fill="auto"/>
                </w:tcPr>
                <w:p w14:paraId="0B861747" w14:textId="77777777" w:rsidR="00C63439" w:rsidRPr="000045C5" w:rsidRDefault="00C63439" w:rsidP="006D3060">
                  <w:pPr>
                    <w:rPr>
                      <w:rFonts w:eastAsia="Calibri"/>
                      <w:b/>
                      <w:lang w:val="en-US"/>
                    </w:rPr>
                  </w:pPr>
                  <w:r w:rsidRPr="000045C5">
                    <w:rPr>
                      <w:rFonts w:eastAsia="Calibri"/>
                      <w:b/>
                      <w:lang w:val="en-US"/>
                    </w:rPr>
                    <w:t>(vi)</w:t>
                  </w:r>
                </w:p>
              </w:tc>
              <w:tc>
                <w:tcPr>
                  <w:tcW w:w="5129" w:type="dxa"/>
                  <w:tcBorders>
                    <w:left w:val="single" w:sz="12" w:space="0" w:color="auto"/>
                    <w:right w:val="single" w:sz="18" w:space="0" w:color="auto"/>
                  </w:tcBorders>
                  <w:shd w:val="clear" w:color="auto" w:fill="auto"/>
                </w:tcPr>
                <w:p w14:paraId="3237BCFC" w14:textId="77777777" w:rsidR="00C63439" w:rsidRPr="000045C5" w:rsidRDefault="00C63439" w:rsidP="006D3060">
                  <w:pPr>
                    <w:rPr>
                      <w:rFonts w:eastAsia="Calibri"/>
                      <w:lang w:val="en-US"/>
                    </w:rPr>
                  </w:pPr>
                  <w:r w:rsidRPr="000045C5">
                    <w:rPr>
                      <w:rFonts w:eastAsia="Calibri"/>
                      <w:b/>
                      <w:lang w:val="en-US"/>
                    </w:rPr>
                    <w:t>Income tax</w:t>
                  </w:r>
                  <w:r w:rsidRPr="000045C5">
                    <w:rPr>
                      <w:rFonts w:eastAsia="Calibri"/>
                      <w:lang w:val="en-US"/>
                    </w:rPr>
                    <w:t xml:space="preserve"> </w:t>
                  </w:r>
                </w:p>
                <w:p w14:paraId="1F59E03F" w14:textId="77777777" w:rsidR="00C63439" w:rsidRPr="000045C5" w:rsidRDefault="00C63439" w:rsidP="006D3060">
                  <w:pPr>
                    <w:rPr>
                      <w:rFonts w:eastAsia="Calibri"/>
                      <w:lang w:val="en-US"/>
                    </w:rPr>
                  </w:pPr>
                </w:p>
              </w:tc>
              <w:tc>
                <w:tcPr>
                  <w:tcW w:w="2520" w:type="dxa"/>
                  <w:tcBorders>
                    <w:left w:val="single" w:sz="18" w:space="0" w:color="auto"/>
                    <w:right w:val="single" w:sz="18" w:space="0" w:color="auto"/>
                  </w:tcBorders>
                  <w:shd w:val="clear" w:color="auto" w:fill="auto"/>
                  <w:vAlign w:val="center"/>
                </w:tcPr>
                <w:p w14:paraId="55FC9C6A" w14:textId="77777777" w:rsidR="00C63439" w:rsidRPr="000045C5" w:rsidRDefault="00C63439" w:rsidP="006D3060">
                  <w:pPr>
                    <w:jc w:val="right"/>
                    <w:rPr>
                      <w:rFonts w:eastAsia="Calibri"/>
                      <w:lang w:val="en-US"/>
                    </w:rPr>
                  </w:pPr>
                </w:p>
              </w:tc>
            </w:tr>
            <w:tr w:rsidR="00C63439" w:rsidRPr="000045C5" w14:paraId="2E8BD713" w14:textId="77777777" w:rsidTr="006D3060">
              <w:trPr>
                <w:trHeight w:val="720"/>
              </w:trPr>
              <w:tc>
                <w:tcPr>
                  <w:tcW w:w="5830" w:type="dxa"/>
                  <w:gridSpan w:val="2"/>
                  <w:tcBorders>
                    <w:left w:val="single" w:sz="18" w:space="0" w:color="auto"/>
                    <w:bottom w:val="single" w:sz="18" w:space="0" w:color="auto"/>
                    <w:right w:val="single" w:sz="18" w:space="0" w:color="auto"/>
                  </w:tcBorders>
                  <w:shd w:val="clear" w:color="auto" w:fill="auto"/>
                  <w:vAlign w:val="center"/>
                </w:tcPr>
                <w:p w14:paraId="1F7EE9CC" w14:textId="77777777" w:rsidR="00C63439" w:rsidRPr="000045C5" w:rsidRDefault="00C63439" w:rsidP="006D3060">
                  <w:pPr>
                    <w:rPr>
                      <w:rFonts w:eastAsia="Calibri"/>
                      <w:b/>
                      <w:lang w:val="en-US"/>
                    </w:rPr>
                  </w:pPr>
                  <w:r w:rsidRPr="000045C5">
                    <w:rPr>
                      <w:rFonts w:eastAsia="Calibri"/>
                      <w:b/>
                      <w:lang w:val="en-US"/>
                    </w:rPr>
                    <w:t>Net profit after tax</w:t>
                  </w:r>
                </w:p>
              </w:tc>
              <w:tc>
                <w:tcPr>
                  <w:tcW w:w="2520" w:type="dxa"/>
                  <w:tcBorders>
                    <w:top w:val="single" w:sz="18" w:space="0" w:color="auto"/>
                    <w:left w:val="single" w:sz="18" w:space="0" w:color="auto"/>
                    <w:bottom w:val="double" w:sz="18" w:space="0" w:color="auto"/>
                    <w:right w:val="single" w:sz="18" w:space="0" w:color="auto"/>
                  </w:tcBorders>
                  <w:shd w:val="clear" w:color="auto" w:fill="auto"/>
                  <w:vAlign w:val="center"/>
                </w:tcPr>
                <w:p w14:paraId="62DC0A81" w14:textId="77777777" w:rsidR="00C63439" w:rsidRPr="000045C5" w:rsidRDefault="00C63439" w:rsidP="006D3060">
                  <w:pPr>
                    <w:jc w:val="right"/>
                    <w:rPr>
                      <w:rFonts w:eastAsia="Calibri"/>
                      <w:lang w:val="en-US"/>
                    </w:rPr>
                  </w:pPr>
                </w:p>
              </w:tc>
            </w:tr>
          </w:tbl>
          <w:p w14:paraId="45C6B012" w14:textId="77777777" w:rsidR="00C63439" w:rsidRPr="000045C5" w:rsidRDefault="00C63439" w:rsidP="006D3060">
            <w:pPr>
              <w:rPr>
                <w:rFonts w:eastAsia="Calibri"/>
                <w:sz w:val="8"/>
                <w:szCs w:val="8"/>
                <w:lang w:val="en-US"/>
              </w:rPr>
            </w:pPr>
          </w:p>
        </w:tc>
        <w:tc>
          <w:tcPr>
            <w:tcW w:w="992" w:type="dxa"/>
            <w:tcBorders>
              <w:left w:val="nil"/>
            </w:tcBorders>
            <w:shd w:val="clear" w:color="auto" w:fill="auto"/>
            <w:vAlign w:val="bottom"/>
          </w:tcPr>
          <w:tbl>
            <w:tblPr>
              <w:tblW w:w="7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3"/>
            </w:tblGrid>
            <w:tr w:rsidR="00C63439" w:rsidRPr="0023075B" w14:paraId="06A7905B" w14:textId="77777777" w:rsidTr="006D3060">
              <w:tc>
                <w:tcPr>
                  <w:tcW w:w="763" w:type="dxa"/>
                  <w:shd w:val="clear" w:color="auto" w:fill="auto"/>
                </w:tcPr>
                <w:p w14:paraId="725D76E8" w14:textId="77777777" w:rsidR="00C63439" w:rsidRPr="0023075B" w:rsidRDefault="00C63439" w:rsidP="006D3060">
                  <w:pPr>
                    <w:jc w:val="center"/>
                    <w:rPr>
                      <w:rFonts w:eastAsia="Calibri"/>
                      <w:lang w:val="en-US"/>
                    </w:rPr>
                  </w:pPr>
                </w:p>
              </w:tc>
            </w:tr>
            <w:tr w:rsidR="00C63439" w:rsidRPr="0023075B" w14:paraId="3A5F7290" w14:textId="77777777" w:rsidTr="006D3060">
              <w:tc>
                <w:tcPr>
                  <w:tcW w:w="763" w:type="dxa"/>
                  <w:shd w:val="clear" w:color="auto" w:fill="auto"/>
                </w:tcPr>
                <w:p w14:paraId="6559A017" w14:textId="77777777" w:rsidR="00C63439" w:rsidRPr="0023075B" w:rsidRDefault="00C63439" w:rsidP="006D3060">
                  <w:pPr>
                    <w:jc w:val="center"/>
                    <w:rPr>
                      <w:rFonts w:eastAsia="Calibri"/>
                      <w:b/>
                      <w:lang w:val="en-US"/>
                    </w:rPr>
                  </w:pPr>
                  <w:r>
                    <w:rPr>
                      <w:rFonts w:eastAsia="Calibri"/>
                      <w:b/>
                      <w:lang w:val="en-US"/>
                    </w:rPr>
                    <w:t>12</w:t>
                  </w:r>
                </w:p>
              </w:tc>
            </w:tr>
          </w:tbl>
          <w:p w14:paraId="7ABAE0D7" w14:textId="77777777" w:rsidR="00C63439" w:rsidRPr="0023075B" w:rsidRDefault="00C63439" w:rsidP="006D3060">
            <w:pPr>
              <w:jc w:val="center"/>
              <w:rPr>
                <w:rFonts w:eastAsia="Calibri"/>
                <w:lang w:val="en-US"/>
              </w:rPr>
            </w:pPr>
          </w:p>
        </w:tc>
      </w:tr>
      <w:tr w:rsidR="00C63439" w:rsidRPr="004A07D1" w14:paraId="47CA108E" w14:textId="77777777" w:rsidTr="006D3060">
        <w:tc>
          <w:tcPr>
            <w:tcW w:w="810" w:type="dxa"/>
            <w:shd w:val="clear" w:color="auto" w:fill="auto"/>
          </w:tcPr>
          <w:p w14:paraId="241E09F7" w14:textId="77777777" w:rsidR="00C63439" w:rsidRPr="004A07D1" w:rsidRDefault="00C63439" w:rsidP="006D3060">
            <w:pPr>
              <w:rPr>
                <w:rFonts w:eastAsia="Calibri"/>
                <w:sz w:val="20"/>
                <w:szCs w:val="20"/>
                <w:lang w:val="en-US"/>
              </w:rPr>
            </w:pPr>
          </w:p>
        </w:tc>
        <w:tc>
          <w:tcPr>
            <w:tcW w:w="8512" w:type="dxa"/>
            <w:gridSpan w:val="3"/>
            <w:tcBorders>
              <w:left w:val="nil"/>
            </w:tcBorders>
            <w:shd w:val="clear" w:color="auto" w:fill="auto"/>
          </w:tcPr>
          <w:p w14:paraId="2F7103B3" w14:textId="77777777" w:rsidR="00C63439" w:rsidRPr="004A07D1" w:rsidRDefault="00C63439" w:rsidP="006D3060">
            <w:pPr>
              <w:rPr>
                <w:rFonts w:eastAsia="Calibri"/>
                <w:sz w:val="20"/>
                <w:szCs w:val="20"/>
                <w:lang w:val="en-US"/>
              </w:rPr>
            </w:pPr>
          </w:p>
        </w:tc>
        <w:tc>
          <w:tcPr>
            <w:tcW w:w="992" w:type="dxa"/>
            <w:tcBorders>
              <w:left w:val="nil"/>
            </w:tcBorders>
            <w:shd w:val="clear" w:color="auto" w:fill="auto"/>
            <w:vAlign w:val="bottom"/>
          </w:tcPr>
          <w:p w14:paraId="1DA7C1FF" w14:textId="77777777" w:rsidR="00C63439" w:rsidRPr="004A07D1" w:rsidRDefault="00C63439" w:rsidP="006D3060">
            <w:pPr>
              <w:jc w:val="center"/>
              <w:rPr>
                <w:rFonts w:eastAsia="Calibri"/>
                <w:sz w:val="20"/>
                <w:szCs w:val="20"/>
                <w:lang w:val="en-US"/>
              </w:rPr>
            </w:pPr>
          </w:p>
        </w:tc>
      </w:tr>
      <w:tr w:rsidR="00C63439" w:rsidRPr="0023075B" w14:paraId="726AC8DE" w14:textId="77777777" w:rsidTr="006D3060">
        <w:tc>
          <w:tcPr>
            <w:tcW w:w="810" w:type="dxa"/>
            <w:shd w:val="clear" w:color="auto" w:fill="auto"/>
          </w:tcPr>
          <w:p w14:paraId="2DE9E4EA" w14:textId="77777777" w:rsidR="00C63439" w:rsidRPr="0023075B" w:rsidRDefault="00C63439" w:rsidP="006D3060">
            <w:pPr>
              <w:rPr>
                <w:rFonts w:eastAsia="Calibri"/>
                <w:b/>
                <w:lang w:val="en-US"/>
              </w:rPr>
            </w:pPr>
            <w:r>
              <w:rPr>
                <w:rFonts w:eastAsia="Calibri"/>
                <w:b/>
                <w:lang w:val="en-US"/>
              </w:rPr>
              <w:t>1.</w:t>
            </w:r>
            <w:r w:rsidRPr="0023075B">
              <w:rPr>
                <w:rFonts w:eastAsia="Calibri"/>
                <w:b/>
                <w:lang w:val="en-US"/>
              </w:rPr>
              <w:t>3</w:t>
            </w:r>
          </w:p>
        </w:tc>
        <w:tc>
          <w:tcPr>
            <w:tcW w:w="8512" w:type="dxa"/>
            <w:gridSpan w:val="3"/>
            <w:shd w:val="clear" w:color="auto" w:fill="auto"/>
          </w:tcPr>
          <w:p w14:paraId="00FFA9DF" w14:textId="77777777" w:rsidR="00C63439" w:rsidRPr="0023075B" w:rsidRDefault="00C63439" w:rsidP="006D3060">
            <w:pPr>
              <w:rPr>
                <w:rFonts w:eastAsia="Calibri"/>
                <w:b/>
                <w:lang w:val="en-US"/>
              </w:rPr>
            </w:pPr>
            <w:r w:rsidRPr="000045C5">
              <w:rPr>
                <w:rFonts w:eastAsia="Calibri"/>
                <w:b/>
                <w:lang w:val="en-US"/>
              </w:rPr>
              <w:t>Retained Income Note on 30 June 2021</w:t>
            </w:r>
          </w:p>
        </w:tc>
        <w:tc>
          <w:tcPr>
            <w:tcW w:w="992" w:type="dxa"/>
            <w:tcBorders>
              <w:left w:val="nil"/>
            </w:tcBorders>
            <w:shd w:val="clear" w:color="auto" w:fill="auto"/>
          </w:tcPr>
          <w:p w14:paraId="6B2480B6" w14:textId="77777777" w:rsidR="00C63439" w:rsidRPr="0023075B" w:rsidRDefault="00C63439" w:rsidP="006D3060">
            <w:pPr>
              <w:jc w:val="center"/>
              <w:rPr>
                <w:rFonts w:eastAsia="Calibri"/>
                <w:b/>
                <w:lang w:val="en-US"/>
              </w:rPr>
            </w:pPr>
          </w:p>
        </w:tc>
      </w:tr>
      <w:tr w:rsidR="00C63439" w:rsidRPr="0023075B" w14:paraId="4ED239FD" w14:textId="77777777" w:rsidTr="006D3060">
        <w:trPr>
          <w:trHeight w:val="2880"/>
        </w:trPr>
        <w:tc>
          <w:tcPr>
            <w:tcW w:w="810" w:type="dxa"/>
            <w:shd w:val="clear" w:color="auto" w:fill="auto"/>
          </w:tcPr>
          <w:p w14:paraId="05A8D0AE" w14:textId="77777777" w:rsidR="00C63439" w:rsidRPr="0023075B" w:rsidRDefault="00C63439" w:rsidP="006D3060">
            <w:pPr>
              <w:rPr>
                <w:rFonts w:eastAsia="Calibri"/>
                <w:lang w:val="en-US"/>
              </w:rPr>
            </w:pPr>
          </w:p>
        </w:tc>
        <w:tc>
          <w:tcPr>
            <w:tcW w:w="8512" w:type="dxa"/>
            <w:gridSpan w:val="3"/>
            <w:shd w:val="clear" w:color="auto" w:fill="auto"/>
          </w:tcPr>
          <w:p w14:paraId="385A6992" w14:textId="77777777" w:rsidR="00C63439" w:rsidRPr="004A07D1" w:rsidRDefault="00C63439" w:rsidP="006D3060">
            <w:pPr>
              <w:rPr>
                <w:rFonts w:eastAsia="Calibri"/>
                <w:sz w:val="20"/>
                <w:szCs w:val="20"/>
                <w:lang w:val="en-US"/>
              </w:rPr>
            </w:pP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2506"/>
            </w:tblGrid>
            <w:tr w:rsidR="00C63439" w:rsidRPr="0023075B" w14:paraId="75D96035" w14:textId="77777777" w:rsidTr="006D3060">
              <w:trPr>
                <w:trHeight w:val="374"/>
              </w:trPr>
              <w:tc>
                <w:tcPr>
                  <w:tcW w:w="5830" w:type="dxa"/>
                  <w:tcBorders>
                    <w:top w:val="single" w:sz="18" w:space="0" w:color="auto"/>
                    <w:left w:val="single" w:sz="18" w:space="0" w:color="auto"/>
                    <w:right w:val="single" w:sz="18" w:space="0" w:color="auto"/>
                  </w:tcBorders>
                  <w:shd w:val="clear" w:color="auto" w:fill="auto"/>
                  <w:vAlign w:val="center"/>
                </w:tcPr>
                <w:p w14:paraId="7F90CF04" w14:textId="77777777" w:rsidR="00C63439" w:rsidRPr="0023075B" w:rsidRDefault="00C63439" w:rsidP="006D3060">
                  <w:pPr>
                    <w:rPr>
                      <w:rFonts w:eastAsia="Calibri"/>
                      <w:b/>
                      <w:lang w:val="en-US"/>
                    </w:rPr>
                  </w:pPr>
                  <w:r w:rsidRPr="0023075B">
                    <w:rPr>
                      <w:rFonts w:eastAsia="Calibri"/>
                      <w:b/>
                      <w:lang w:val="en-US"/>
                    </w:rPr>
                    <w:t>Balance at beginning</w:t>
                  </w:r>
                </w:p>
              </w:tc>
              <w:tc>
                <w:tcPr>
                  <w:tcW w:w="2506" w:type="dxa"/>
                  <w:tcBorders>
                    <w:top w:val="single" w:sz="18" w:space="0" w:color="auto"/>
                    <w:left w:val="single" w:sz="18" w:space="0" w:color="auto"/>
                    <w:right w:val="single" w:sz="18" w:space="0" w:color="auto"/>
                  </w:tcBorders>
                  <w:shd w:val="clear" w:color="auto" w:fill="BFBFBF"/>
                  <w:vAlign w:val="center"/>
                </w:tcPr>
                <w:p w14:paraId="7162C981" w14:textId="77777777" w:rsidR="00C63439" w:rsidRPr="0023075B" w:rsidRDefault="00C63439" w:rsidP="006D3060">
                  <w:pPr>
                    <w:jc w:val="right"/>
                    <w:rPr>
                      <w:rFonts w:eastAsia="Calibri"/>
                      <w:b/>
                      <w:lang w:val="en-US"/>
                    </w:rPr>
                  </w:pPr>
                </w:p>
              </w:tc>
            </w:tr>
            <w:tr w:rsidR="00C63439" w:rsidRPr="0023075B" w14:paraId="76874051" w14:textId="77777777" w:rsidTr="006D3060">
              <w:trPr>
                <w:trHeight w:val="432"/>
              </w:trPr>
              <w:tc>
                <w:tcPr>
                  <w:tcW w:w="5830" w:type="dxa"/>
                  <w:tcBorders>
                    <w:left w:val="single" w:sz="18" w:space="0" w:color="auto"/>
                    <w:right w:val="single" w:sz="18" w:space="0" w:color="auto"/>
                  </w:tcBorders>
                  <w:shd w:val="clear" w:color="auto" w:fill="auto"/>
                  <w:vAlign w:val="center"/>
                </w:tcPr>
                <w:p w14:paraId="2F4CC552" w14:textId="77777777" w:rsidR="00C63439" w:rsidRPr="0023075B" w:rsidRDefault="00C63439" w:rsidP="006D3060">
                  <w:pPr>
                    <w:rPr>
                      <w:rFonts w:eastAsia="Calibri"/>
                      <w:sz w:val="16"/>
                      <w:szCs w:val="16"/>
                      <w:lang w:val="en-US"/>
                    </w:rPr>
                  </w:pPr>
                </w:p>
              </w:tc>
              <w:tc>
                <w:tcPr>
                  <w:tcW w:w="2506" w:type="dxa"/>
                  <w:tcBorders>
                    <w:left w:val="single" w:sz="18" w:space="0" w:color="auto"/>
                    <w:right w:val="single" w:sz="18" w:space="0" w:color="auto"/>
                  </w:tcBorders>
                  <w:shd w:val="clear" w:color="auto" w:fill="auto"/>
                  <w:vAlign w:val="center"/>
                </w:tcPr>
                <w:p w14:paraId="2F3A9C34" w14:textId="77777777" w:rsidR="00C63439" w:rsidRPr="0023075B" w:rsidRDefault="00C63439" w:rsidP="006D3060">
                  <w:pPr>
                    <w:jc w:val="right"/>
                    <w:rPr>
                      <w:rFonts w:eastAsia="Calibri"/>
                      <w:color w:val="FF0000"/>
                      <w:lang w:val="en-US"/>
                    </w:rPr>
                  </w:pPr>
                </w:p>
              </w:tc>
            </w:tr>
            <w:tr w:rsidR="00C63439" w:rsidRPr="0023075B" w14:paraId="59BF2AB7" w14:textId="77777777" w:rsidTr="006D3060">
              <w:trPr>
                <w:trHeight w:val="432"/>
              </w:trPr>
              <w:tc>
                <w:tcPr>
                  <w:tcW w:w="5830" w:type="dxa"/>
                  <w:tcBorders>
                    <w:left w:val="single" w:sz="18" w:space="0" w:color="auto"/>
                    <w:right w:val="single" w:sz="18" w:space="0" w:color="auto"/>
                  </w:tcBorders>
                  <w:shd w:val="clear" w:color="auto" w:fill="auto"/>
                  <w:vAlign w:val="center"/>
                </w:tcPr>
                <w:p w14:paraId="3DBB63EE" w14:textId="77777777" w:rsidR="00C63439" w:rsidRPr="0023075B" w:rsidRDefault="00C63439" w:rsidP="006D3060">
                  <w:pPr>
                    <w:rPr>
                      <w:rFonts w:eastAsia="Calibri"/>
                      <w:lang w:val="en-US"/>
                    </w:rPr>
                  </w:pPr>
                </w:p>
              </w:tc>
              <w:tc>
                <w:tcPr>
                  <w:tcW w:w="2506" w:type="dxa"/>
                  <w:tcBorders>
                    <w:left w:val="single" w:sz="18" w:space="0" w:color="auto"/>
                    <w:right w:val="single" w:sz="18" w:space="0" w:color="auto"/>
                  </w:tcBorders>
                  <w:shd w:val="clear" w:color="auto" w:fill="auto"/>
                  <w:vAlign w:val="center"/>
                </w:tcPr>
                <w:p w14:paraId="58F568B7" w14:textId="77777777" w:rsidR="00C63439" w:rsidRPr="0023075B" w:rsidRDefault="00C63439" w:rsidP="006D3060">
                  <w:pPr>
                    <w:jc w:val="right"/>
                    <w:rPr>
                      <w:rFonts w:eastAsia="Calibri"/>
                      <w:lang w:val="en-US"/>
                    </w:rPr>
                  </w:pPr>
                </w:p>
              </w:tc>
            </w:tr>
            <w:tr w:rsidR="00C63439" w:rsidRPr="0023075B" w14:paraId="61A9500C" w14:textId="77777777" w:rsidTr="006D3060">
              <w:trPr>
                <w:trHeight w:val="432"/>
              </w:trPr>
              <w:tc>
                <w:tcPr>
                  <w:tcW w:w="5830" w:type="dxa"/>
                  <w:tcBorders>
                    <w:left w:val="single" w:sz="18" w:space="0" w:color="auto"/>
                    <w:right w:val="single" w:sz="18" w:space="0" w:color="auto"/>
                  </w:tcBorders>
                  <w:shd w:val="clear" w:color="auto" w:fill="auto"/>
                  <w:vAlign w:val="center"/>
                </w:tcPr>
                <w:p w14:paraId="15D6A073" w14:textId="77777777" w:rsidR="00C63439" w:rsidRPr="0023075B" w:rsidRDefault="00C63439" w:rsidP="006D3060">
                  <w:pPr>
                    <w:rPr>
                      <w:rFonts w:eastAsia="Calibri"/>
                      <w:lang w:val="en-US"/>
                    </w:rPr>
                  </w:pPr>
                </w:p>
              </w:tc>
              <w:tc>
                <w:tcPr>
                  <w:tcW w:w="2506" w:type="dxa"/>
                  <w:tcBorders>
                    <w:left w:val="single" w:sz="18" w:space="0" w:color="auto"/>
                    <w:right w:val="single" w:sz="18" w:space="0" w:color="auto"/>
                  </w:tcBorders>
                  <w:shd w:val="clear" w:color="auto" w:fill="auto"/>
                  <w:vAlign w:val="center"/>
                </w:tcPr>
                <w:p w14:paraId="65D619D1" w14:textId="77777777" w:rsidR="00C63439" w:rsidRPr="0023075B" w:rsidRDefault="00C63439" w:rsidP="006D3060">
                  <w:pPr>
                    <w:jc w:val="right"/>
                    <w:rPr>
                      <w:rFonts w:eastAsia="Calibri"/>
                      <w:lang w:val="en-US"/>
                    </w:rPr>
                  </w:pPr>
                </w:p>
              </w:tc>
            </w:tr>
            <w:tr w:rsidR="00C63439" w:rsidRPr="0023075B" w14:paraId="2B7088CB" w14:textId="77777777" w:rsidTr="006D3060">
              <w:trPr>
                <w:trHeight w:val="432"/>
              </w:trPr>
              <w:tc>
                <w:tcPr>
                  <w:tcW w:w="5830" w:type="dxa"/>
                  <w:tcBorders>
                    <w:left w:val="single" w:sz="18" w:space="0" w:color="auto"/>
                    <w:right w:val="single" w:sz="18" w:space="0" w:color="auto"/>
                  </w:tcBorders>
                  <w:shd w:val="clear" w:color="auto" w:fill="auto"/>
                  <w:vAlign w:val="center"/>
                </w:tcPr>
                <w:p w14:paraId="3770D67E" w14:textId="77777777" w:rsidR="00C63439" w:rsidRPr="0023075B" w:rsidRDefault="00C63439" w:rsidP="006D3060">
                  <w:pPr>
                    <w:rPr>
                      <w:rFonts w:eastAsia="Calibri"/>
                      <w:lang w:val="en-US"/>
                    </w:rPr>
                  </w:pPr>
                </w:p>
              </w:tc>
              <w:tc>
                <w:tcPr>
                  <w:tcW w:w="2506" w:type="dxa"/>
                  <w:tcBorders>
                    <w:left w:val="single" w:sz="18" w:space="0" w:color="auto"/>
                    <w:bottom w:val="single" w:sz="18" w:space="0" w:color="auto"/>
                    <w:right w:val="single" w:sz="18" w:space="0" w:color="auto"/>
                  </w:tcBorders>
                  <w:shd w:val="clear" w:color="auto" w:fill="auto"/>
                  <w:vAlign w:val="center"/>
                </w:tcPr>
                <w:p w14:paraId="7EE17C75" w14:textId="77777777" w:rsidR="00C63439" w:rsidRPr="0023075B" w:rsidRDefault="00C63439" w:rsidP="006D3060">
                  <w:pPr>
                    <w:jc w:val="right"/>
                    <w:rPr>
                      <w:rFonts w:eastAsia="Calibri"/>
                      <w:lang w:val="en-US"/>
                    </w:rPr>
                  </w:pPr>
                </w:p>
              </w:tc>
            </w:tr>
            <w:tr w:rsidR="00C63439" w:rsidRPr="0023075B" w14:paraId="2456BAE6" w14:textId="77777777" w:rsidTr="006D3060">
              <w:trPr>
                <w:trHeight w:val="374"/>
              </w:trPr>
              <w:tc>
                <w:tcPr>
                  <w:tcW w:w="5830" w:type="dxa"/>
                  <w:tcBorders>
                    <w:left w:val="single" w:sz="18" w:space="0" w:color="auto"/>
                    <w:bottom w:val="single" w:sz="18" w:space="0" w:color="auto"/>
                    <w:right w:val="single" w:sz="18" w:space="0" w:color="auto"/>
                  </w:tcBorders>
                  <w:shd w:val="clear" w:color="auto" w:fill="auto"/>
                  <w:vAlign w:val="center"/>
                </w:tcPr>
                <w:p w14:paraId="173CA9FE" w14:textId="77777777" w:rsidR="00C63439" w:rsidRPr="0023075B" w:rsidRDefault="00C63439" w:rsidP="006D3060">
                  <w:pPr>
                    <w:rPr>
                      <w:rFonts w:eastAsia="Calibri"/>
                      <w:b/>
                      <w:lang w:val="en-US"/>
                    </w:rPr>
                  </w:pPr>
                  <w:r w:rsidRPr="0023075B">
                    <w:rPr>
                      <w:rFonts w:eastAsia="Calibri"/>
                      <w:b/>
                      <w:lang w:val="en-US"/>
                    </w:rPr>
                    <w:t>Balance at end</w:t>
                  </w:r>
                </w:p>
              </w:tc>
              <w:tc>
                <w:tcPr>
                  <w:tcW w:w="2506" w:type="dxa"/>
                  <w:tcBorders>
                    <w:top w:val="single" w:sz="18" w:space="0" w:color="auto"/>
                    <w:left w:val="single" w:sz="18" w:space="0" w:color="auto"/>
                    <w:bottom w:val="double" w:sz="18" w:space="0" w:color="auto"/>
                    <w:right w:val="single" w:sz="18" w:space="0" w:color="auto"/>
                  </w:tcBorders>
                  <w:shd w:val="clear" w:color="auto" w:fill="auto"/>
                  <w:vAlign w:val="center"/>
                </w:tcPr>
                <w:p w14:paraId="0D522B60" w14:textId="77777777" w:rsidR="00C63439" w:rsidRPr="0023075B" w:rsidRDefault="00C63439" w:rsidP="006D3060">
                  <w:pPr>
                    <w:jc w:val="right"/>
                    <w:rPr>
                      <w:rFonts w:eastAsia="Calibri"/>
                      <w:b/>
                      <w:lang w:val="en-US"/>
                    </w:rPr>
                  </w:pPr>
                  <w:r w:rsidRPr="0023075B">
                    <w:rPr>
                      <w:rFonts w:eastAsia="Calibri"/>
                      <w:b/>
                      <w:lang w:val="en-US"/>
                    </w:rPr>
                    <w:t>3 240 000</w:t>
                  </w:r>
                </w:p>
              </w:tc>
            </w:tr>
          </w:tbl>
          <w:p w14:paraId="2E4CC5CC" w14:textId="77777777" w:rsidR="00C63439" w:rsidRPr="0023075B" w:rsidRDefault="00C63439" w:rsidP="006D3060">
            <w:pPr>
              <w:rPr>
                <w:rFonts w:eastAsia="Calibri"/>
                <w:sz w:val="8"/>
                <w:szCs w:val="8"/>
                <w:lang w:val="en-US"/>
              </w:rPr>
            </w:pPr>
          </w:p>
        </w:tc>
        <w:tc>
          <w:tcPr>
            <w:tcW w:w="992" w:type="dxa"/>
            <w:tcBorders>
              <w:left w:val="nil"/>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68"/>
            </w:tblGrid>
            <w:tr w:rsidR="00C63439" w:rsidRPr="0023075B" w14:paraId="6ECA455C" w14:textId="77777777" w:rsidTr="006D3060">
              <w:tc>
                <w:tcPr>
                  <w:tcW w:w="768" w:type="dxa"/>
                  <w:shd w:val="clear" w:color="auto" w:fill="auto"/>
                </w:tcPr>
                <w:p w14:paraId="524CFE72" w14:textId="77777777" w:rsidR="00C63439" w:rsidRPr="0023075B" w:rsidRDefault="00C63439" w:rsidP="006D3060">
                  <w:pPr>
                    <w:jc w:val="center"/>
                    <w:rPr>
                      <w:rFonts w:eastAsia="Calibri"/>
                      <w:lang w:val="en-US"/>
                    </w:rPr>
                  </w:pPr>
                </w:p>
              </w:tc>
            </w:tr>
            <w:tr w:rsidR="00C63439" w:rsidRPr="0023075B" w14:paraId="398B487A" w14:textId="77777777" w:rsidTr="006D3060">
              <w:tc>
                <w:tcPr>
                  <w:tcW w:w="768" w:type="dxa"/>
                  <w:shd w:val="clear" w:color="auto" w:fill="auto"/>
                </w:tcPr>
                <w:p w14:paraId="60D3D47A" w14:textId="77777777" w:rsidR="00C63439" w:rsidRPr="0023075B" w:rsidRDefault="00C63439" w:rsidP="006D3060">
                  <w:pPr>
                    <w:jc w:val="center"/>
                    <w:rPr>
                      <w:rFonts w:eastAsia="Calibri"/>
                      <w:b/>
                      <w:lang w:val="en-US"/>
                    </w:rPr>
                  </w:pPr>
                  <w:r>
                    <w:rPr>
                      <w:rFonts w:eastAsia="Calibri"/>
                      <w:b/>
                      <w:lang w:val="en-US"/>
                    </w:rPr>
                    <w:t>5</w:t>
                  </w:r>
                </w:p>
              </w:tc>
            </w:tr>
          </w:tbl>
          <w:p w14:paraId="2F684956" w14:textId="77777777" w:rsidR="00C63439" w:rsidRPr="0023075B" w:rsidRDefault="00C63439" w:rsidP="006D3060">
            <w:pPr>
              <w:jc w:val="center"/>
              <w:rPr>
                <w:rFonts w:eastAsia="Calibri"/>
                <w:lang w:val="en-US"/>
              </w:rPr>
            </w:pPr>
          </w:p>
        </w:tc>
      </w:tr>
    </w:tbl>
    <w:p w14:paraId="001110A4" w14:textId="77777777" w:rsidR="00C63439" w:rsidRDefault="00C63439" w:rsidP="00C63439">
      <w:pPr>
        <w:rPr>
          <w:sz w:val="24"/>
          <w:szCs w:val="24"/>
        </w:rPr>
      </w:pPr>
    </w:p>
    <w:p w14:paraId="53BB1BC7" w14:textId="77777777" w:rsidR="00C63439" w:rsidRDefault="00C63439" w:rsidP="00C63439">
      <w:pPr>
        <w:rPr>
          <w:sz w:val="24"/>
          <w:szCs w:val="24"/>
        </w:rPr>
      </w:pPr>
    </w:p>
    <w:p w14:paraId="5710E094" w14:textId="77777777" w:rsidR="00C63439" w:rsidRDefault="00C63439" w:rsidP="00C63439">
      <w:pPr>
        <w:rPr>
          <w:sz w:val="24"/>
          <w:szCs w:val="24"/>
        </w:rPr>
      </w:pPr>
    </w:p>
    <w:p w14:paraId="1F786997" w14:textId="77777777" w:rsidR="00C63439" w:rsidRDefault="00C63439" w:rsidP="00C63439">
      <w:pPr>
        <w:rPr>
          <w:sz w:val="24"/>
          <w:szCs w:val="24"/>
        </w:rPr>
      </w:pPr>
    </w:p>
    <w:p w14:paraId="291750CD" w14:textId="77777777" w:rsidR="00C63439" w:rsidRDefault="00C63439" w:rsidP="00C63439">
      <w:pPr>
        <w:rPr>
          <w:sz w:val="24"/>
          <w:szCs w:val="24"/>
        </w:rPr>
      </w:pPr>
    </w:p>
    <w:p w14:paraId="17956FAA" w14:textId="77777777" w:rsidR="00C63439" w:rsidRDefault="00C63439" w:rsidP="00C63439">
      <w:pPr>
        <w:rPr>
          <w:sz w:val="24"/>
          <w:szCs w:val="24"/>
        </w:rPr>
      </w:pPr>
    </w:p>
    <w:p w14:paraId="4CC67A00" w14:textId="77777777" w:rsidR="00C63439" w:rsidRDefault="00C63439" w:rsidP="00C63439">
      <w:pPr>
        <w:rPr>
          <w:sz w:val="24"/>
          <w:szCs w:val="24"/>
        </w:rPr>
      </w:pPr>
    </w:p>
    <w:p w14:paraId="2DDB9E6F" w14:textId="77777777" w:rsidR="00C63439" w:rsidRDefault="00C63439" w:rsidP="00C63439">
      <w:pPr>
        <w:rPr>
          <w:sz w:val="24"/>
          <w:szCs w:val="24"/>
        </w:rPr>
      </w:pPr>
    </w:p>
    <w:tbl>
      <w:tblPr>
        <w:tblW w:w="10314" w:type="dxa"/>
        <w:tblLook w:val="04A0" w:firstRow="1" w:lastRow="0" w:firstColumn="1" w:lastColumn="0" w:noHBand="0" w:noVBand="1"/>
      </w:tblPr>
      <w:tblGrid>
        <w:gridCol w:w="805"/>
        <w:gridCol w:w="8479"/>
        <w:gridCol w:w="1030"/>
      </w:tblGrid>
      <w:tr w:rsidR="00C63439" w:rsidRPr="0023075B" w14:paraId="4C254F16" w14:textId="77777777" w:rsidTr="006D3060">
        <w:tc>
          <w:tcPr>
            <w:tcW w:w="809" w:type="dxa"/>
            <w:shd w:val="clear" w:color="auto" w:fill="auto"/>
          </w:tcPr>
          <w:p w14:paraId="0EA86BE2" w14:textId="77777777" w:rsidR="00C63439" w:rsidRPr="0023075B" w:rsidRDefault="00C63439" w:rsidP="006D3060">
            <w:pPr>
              <w:rPr>
                <w:rFonts w:eastAsia="Calibri"/>
                <w:lang w:val="en-US"/>
              </w:rPr>
            </w:pPr>
          </w:p>
        </w:tc>
        <w:tc>
          <w:tcPr>
            <w:tcW w:w="8513" w:type="dxa"/>
            <w:shd w:val="clear" w:color="auto" w:fill="auto"/>
          </w:tcPr>
          <w:p w14:paraId="6E3F694F" w14:textId="77777777" w:rsidR="00C63439" w:rsidRDefault="00C63439" w:rsidP="006D3060">
            <w:pPr>
              <w:rPr>
                <w:rFonts w:eastAsia="Calibri"/>
                <w:b/>
                <w:lang w:val="en-US"/>
              </w:rPr>
            </w:pPr>
            <w:r>
              <w:rPr>
                <w:rFonts w:eastAsia="Calibri"/>
                <w:b/>
                <w:lang w:val="en-US"/>
              </w:rPr>
              <w:t>JIMO LTD</w:t>
            </w:r>
          </w:p>
          <w:p w14:paraId="11B7DBFC" w14:textId="77777777" w:rsidR="00C63439" w:rsidRPr="005921D7" w:rsidRDefault="00C63439" w:rsidP="006D3060">
            <w:pPr>
              <w:rPr>
                <w:rFonts w:eastAsia="Calibri"/>
                <w:b/>
                <w:sz w:val="20"/>
                <w:szCs w:val="20"/>
                <w:lang w:val="en-US"/>
              </w:rPr>
            </w:pPr>
          </w:p>
          <w:p w14:paraId="557F15C2" w14:textId="77777777" w:rsidR="00C63439" w:rsidRDefault="00C63439" w:rsidP="006D3060">
            <w:pPr>
              <w:rPr>
                <w:rFonts w:eastAsia="Calibri"/>
                <w:b/>
                <w:lang w:val="en-US"/>
              </w:rPr>
            </w:pPr>
            <w:r w:rsidRPr="0023075B">
              <w:rPr>
                <w:rFonts w:eastAsia="Calibri"/>
                <w:b/>
                <w:lang w:val="en-US"/>
              </w:rPr>
              <w:t>STATEMENT OF FINANCIAL POSITION</w:t>
            </w:r>
            <w:r>
              <w:rPr>
                <w:rFonts w:eastAsia="Calibri"/>
                <w:b/>
                <w:lang w:val="en-US"/>
              </w:rPr>
              <w:t xml:space="preserve"> ON 30 JUNE 2021</w:t>
            </w:r>
          </w:p>
          <w:p w14:paraId="07728AB2" w14:textId="77777777" w:rsidR="00C63439" w:rsidRPr="005921D7" w:rsidRDefault="00C63439" w:rsidP="006D3060">
            <w:pPr>
              <w:rPr>
                <w:rFonts w:eastAsia="Calibri"/>
                <w:b/>
                <w:sz w:val="20"/>
                <w:szCs w:val="20"/>
                <w:lang w:val="en-US"/>
              </w:rPr>
            </w:pPr>
          </w:p>
          <w:p w14:paraId="503F92A0" w14:textId="77777777" w:rsidR="00C63439" w:rsidRPr="005921D7" w:rsidRDefault="00C63439" w:rsidP="006D3060">
            <w:pPr>
              <w:rPr>
                <w:rFonts w:eastAsia="Calibri"/>
                <w:b/>
                <w:lang w:val="en-US"/>
              </w:rPr>
            </w:pPr>
            <w:r w:rsidRPr="005921D7">
              <w:rPr>
                <w:rFonts w:eastAsia="Calibri"/>
                <w:lang w:val="en-US"/>
              </w:rPr>
              <w:t>Figures are NOT required in shaded areas.</w:t>
            </w:r>
          </w:p>
        </w:tc>
        <w:tc>
          <w:tcPr>
            <w:tcW w:w="992" w:type="dxa"/>
            <w:tcBorders>
              <w:left w:val="nil"/>
            </w:tcBorders>
            <w:shd w:val="clear" w:color="auto" w:fill="auto"/>
          </w:tcPr>
          <w:p w14:paraId="31E8D44D" w14:textId="77777777" w:rsidR="00C63439" w:rsidRPr="0023075B" w:rsidRDefault="00C63439" w:rsidP="006D3060">
            <w:pPr>
              <w:rPr>
                <w:rFonts w:eastAsia="Calibri"/>
                <w:lang w:val="en-US"/>
              </w:rPr>
            </w:pPr>
          </w:p>
        </w:tc>
      </w:tr>
      <w:tr w:rsidR="00C63439" w:rsidRPr="0023075B" w14:paraId="6AFFF9F1" w14:textId="77777777" w:rsidTr="006D3060">
        <w:tc>
          <w:tcPr>
            <w:tcW w:w="809" w:type="dxa"/>
            <w:shd w:val="clear" w:color="auto" w:fill="auto"/>
          </w:tcPr>
          <w:p w14:paraId="4E57D2E9" w14:textId="77777777" w:rsidR="00C63439" w:rsidRPr="0023075B" w:rsidRDefault="00C63439" w:rsidP="006D3060">
            <w:pPr>
              <w:rPr>
                <w:rFonts w:eastAsia="Calibri"/>
                <w:lang w:val="en-US"/>
              </w:rPr>
            </w:pPr>
          </w:p>
        </w:tc>
        <w:tc>
          <w:tcPr>
            <w:tcW w:w="8513" w:type="dxa"/>
            <w:shd w:val="clear" w:color="auto" w:fill="auto"/>
          </w:tcPr>
          <w:p w14:paraId="1A431F45" w14:textId="77777777" w:rsidR="00C63439" w:rsidRPr="005921D7" w:rsidRDefault="00C63439" w:rsidP="006D3060">
            <w:pPr>
              <w:rPr>
                <w:rFonts w:eastAsia="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2352"/>
            </w:tblGrid>
            <w:tr w:rsidR="00C63439" w:rsidRPr="0023075B" w14:paraId="5FC79171" w14:textId="77777777" w:rsidTr="006D3060">
              <w:trPr>
                <w:trHeight w:val="374"/>
              </w:trPr>
              <w:tc>
                <w:tcPr>
                  <w:tcW w:w="5845" w:type="dxa"/>
                  <w:tcBorders>
                    <w:top w:val="single" w:sz="18" w:space="0" w:color="auto"/>
                    <w:left w:val="single" w:sz="18" w:space="0" w:color="auto"/>
                    <w:right w:val="single" w:sz="4" w:space="0" w:color="auto"/>
                  </w:tcBorders>
                  <w:shd w:val="clear" w:color="auto" w:fill="auto"/>
                  <w:vAlign w:val="center"/>
                </w:tcPr>
                <w:p w14:paraId="1C135FC1" w14:textId="77777777" w:rsidR="00C63439" w:rsidRPr="0023075B" w:rsidRDefault="00C63439" w:rsidP="006D3060">
                  <w:pPr>
                    <w:rPr>
                      <w:rFonts w:eastAsia="Calibri"/>
                      <w:b/>
                      <w:lang w:val="en-US"/>
                    </w:rPr>
                  </w:pPr>
                  <w:r w:rsidRPr="0023075B">
                    <w:rPr>
                      <w:rFonts w:eastAsia="Calibri"/>
                      <w:b/>
                      <w:lang w:val="en-US"/>
                    </w:rPr>
                    <w:t>ASSETS</w:t>
                  </w:r>
                </w:p>
              </w:tc>
              <w:tc>
                <w:tcPr>
                  <w:tcW w:w="2352" w:type="dxa"/>
                  <w:tcBorders>
                    <w:top w:val="single" w:sz="18" w:space="0" w:color="auto"/>
                    <w:left w:val="single" w:sz="4" w:space="0" w:color="auto"/>
                    <w:right w:val="single" w:sz="18" w:space="0" w:color="auto"/>
                  </w:tcBorders>
                  <w:shd w:val="clear" w:color="auto" w:fill="auto"/>
                  <w:vAlign w:val="center"/>
                </w:tcPr>
                <w:p w14:paraId="2E4D1FBE" w14:textId="77777777" w:rsidR="00C63439" w:rsidRPr="0023075B" w:rsidRDefault="00C63439" w:rsidP="006D3060">
                  <w:pPr>
                    <w:jc w:val="right"/>
                    <w:rPr>
                      <w:rFonts w:eastAsia="Calibri"/>
                      <w:lang w:val="en-US"/>
                    </w:rPr>
                  </w:pPr>
                </w:p>
              </w:tc>
            </w:tr>
            <w:tr w:rsidR="00C63439" w:rsidRPr="0023075B" w14:paraId="40B854F4" w14:textId="77777777" w:rsidTr="006D3060">
              <w:trPr>
                <w:trHeight w:val="374"/>
              </w:trPr>
              <w:tc>
                <w:tcPr>
                  <w:tcW w:w="5845" w:type="dxa"/>
                  <w:tcBorders>
                    <w:left w:val="single" w:sz="18" w:space="0" w:color="auto"/>
                    <w:right w:val="single" w:sz="4" w:space="0" w:color="auto"/>
                  </w:tcBorders>
                  <w:shd w:val="clear" w:color="auto" w:fill="auto"/>
                  <w:vAlign w:val="center"/>
                </w:tcPr>
                <w:p w14:paraId="06237897" w14:textId="77777777" w:rsidR="00C63439" w:rsidRPr="0023075B" w:rsidRDefault="00C63439" w:rsidP="006D3060">
                  <w:pPr>
                    <w:rPr>
                      <w:rFonts w:eastAsia="Calibri"/>
                      <w:b/>
                      <w:lang w:val="en-US"/>
                    </w:rPr>
                  </w:pPr>
                  <w:r w:rsidRPr="0023075B">
                    <w:rPr>
                      <w:rFonts w:eastAsia="Calibri"/>
                      <w:b/>
                      <w:lang w:val="en-US"/>
                    </w:rPr>
                    <w:t>NON-CURRENT ASSETS</w:t>
                  </w:r>
                </w:p>
              </w:tc>
              <w:tc>
                <w:tcPr>
                  <w:tcW w:w="2352" w:type="dxa"/>
                  <w:tcBorders>
                    <w:left w:val="single" w:sz="4" w:space="0" w:color="auto"/>
                    <w:bottom w:val="single" w:sz="18" w:space="0" w:color="auto"/>
                    <w:right w:val="single" w:sz="18" w:space="0" w:color="auto"/>
                  </w:tcBorders>
                  <w:shd w:val="clear" w:color="auto" w:fill="BFBFBF"/>
                  <w:vAlign w:val="center"/>
                </w:tcPr>
                <w:p w14:paraId="19D5F8D9" w14:textId="77777777" w:rsidR="00C63439" w:rsidRPr="0023075B" w:rsidRDefault="00C63439" w:rsidP="006D3060">
                  <w:pPr>
                    <w:jc w:val="right"/>
                    <w:rPr>
                      <w:rFonts w:eastAsia="Calibri"/>
                      <w:lang w:val="en-US"/>
                    </w:rPr>
                  </w:pPr>
                </w:p>
              </w:tc>
            </w:tr>
            <w:tr w:rsidR="00C63439" w:rsidRPr="0023075B" w14:paraId="4A1CF1CA" w14:textId="77777777" w:rsidTr="006D3060">
              <w:trPr>
                <w:trHeight w:val="374"/>
              </w:trPr>
              <w:tc>
                <w:tcPr>
                  <w:tcW w:w="5845" w:type="dxa"/>
                  <w:tcBorders>
                    <w:left w:val="single" w:sz="18" w:space="0" w:color="auto"/>
                    <w:right w:val="single" w:sz="18" w:space="0" w:color="auto"/>
                  </w:tcBorders>
                  <w:shd w:val="clear" w:color="auto" w:fill="auto"/>
                  <w:vAlign w:val="center"/>
                </w:tcPr>
                <w:p w14:paraId="7A9FF059" w14:textId="77777777" w:rsidR="00C63439" w:rsidRPr="00950683" w:rsidRDefault="00C63439" w:rsidP="006D3060">
                  <w:pPr>
                    <w:rPr>
                      <w:rFonts w:eastAsia="Calibri"/>
                      <w:b/>
                      <w:lang w:val="en-US"/>
                    </w:rPr>
                  </w:pPr>
                  <w:r w:rsidRPr="00950683">
                    <w:rPr>
                      <w:rFonts w:eastAsia="Calibri"/>
                      <w:lang w:val="en-US"/>
                    </w:rPr>
                    <w:t xml:space="preserve">  </w:t>
                  </w:r>
                  <w:r w:rsidRPr="00950683">
                    <w:rPr>
                      <w:rFonts w:eastAsia="Calibri"/>
                      <w:b/>
                      <w:lang w:val="en-US"/>
                    </w:rPr>
                    <w:t xml:space="preserve">Fixed assets </w:t>
                  </w:r>
                </w:p>
              </w:tc>
              <w:tc>
                <w:tcPr>
                  <w:tcW w:w="2352" w:type="dxa"/>
                  <w:tcBorders>
                    <w:top w:val="single" w:sz="18" w:space="0" w:color="auto"/>
                    <w:left w:val="single" w:sz="18" w:space="0" w:color="auto"/>
                    <w:right w:val="single" w:sz="18" w:space="0" w:color="auto"/>
                  </w:tcBorders>
                  <w:shd w:val="clear" w:color="auto" w:fill="BFBFBF"/>
                  <w:vAlign w:val="center"/>
                </w:tcPr>
                <w:p w14:paraId="64D4931F" w14:textId="77777777" w:rsidR="00C63439" w:rsidRPr="00950683" w:rsidRDefault="00C63439" w:rsidP="006D3060">
                  <w:pPr>
                    <w:jc w:val="right"/>
                    <w:rPr>
                      <w:rFonts w:eastAsia="Calibri"/>
                      <w:b/>
                      <w:lang w:val="en-US"/>
                    </w:rPr>
                  </w:pPr>
                </w:p>
              </w:tc>
            </w:tr>
            <w:tr w:rsidR="00C63439" w:rsidRPr="0023075B" w14:paraId="3E70E9BD" w14:textId="77777777" w:rsidTr="006D3060">
              <w:trPr>
                <w:trHeight w:val="374"/>
              </w:trPr>
              <w:tc>
                <w:tcPr>
                  <w:tcW w:w="5845" w:type="dxa"/>
                  <w:tcBorders>
                    <w:left w:val="single" w:sz="18" w:space="0" w:color="auto"/>
                    <w:right w:val="single" w:sz="18" w:space="0" w:color="auto"/>
                  </w:tcBorders>
                  <w:shd w:val="clear" w:color="auto" w:fill="auto"/>
                  <w:vAlign w:val="center"/>
                </w:tcPr>
                <w:p w14:paraId="5374B0F1" w14:textId="77777777" w:rsidR="00C63439" w:rsidRPr="00B65D7F" w:rsidRDefault="00C63439" w:rsidP="006D3060">
                  <w:pPr>
                    <w:rPr>
                      <w:rFonts w:eastAsia="Calibri"/>
                      <w:b/>
                      <w:sz w:val="16"/>
                      <w:szCs w:val="16"/>
                      <w:lang w:val="en-US"/>
                    </w:rPr>
                  </w:pPr>
                  <w:r w:rsidRPr="00950683">
                    <w:rPr>
                      <w:rFonts w:eastAsia="Calibri"/>
                      <w:lang w:val="en-US"/>
                    </w:rPr>
                    <w:t xml:space="preserve">  </w:t>
                  </w:r>
                  <w:r w:rsidRPr="00B65D7F">
                    <w:rPr>
                      <w:rFonts w:eastAsia="Calibri"/>
                      <w:b/>
                      <w:lang w:val="en-US"/>
                    </w:rPr>
                    <w:t>Financial assets</w:t>
                  </w:r>
                  <w:r w:rsidRPr="00B65D7F">
                    <w:rPr>
                      <w:rFonts w:eastAsia="Calibri"/>
                      <w:b/>
                      <w:sz w:val="16"/>
                      <w:szCs w:val="16"/>
                      <w:lang w:val="en-US"/>
                    </w:rPr>
                    <w:t xml:space="preserve"> </w:t>
                  </w:r>
                </w:p>
              </w:tc>
              <w:tc>
                <w:tcPr>
                  <w:tcW w:w="2352" w:type="dxa"/>
                  <w:tcBorders>
                    <w:left w:val="single" w:sz="18" w:space="0" w:color="auto"/>
                    <w:bottom w:val="single" w:sz="18" w:space="0" w:color="auto"/>
                    <w:right w:val="single" w:sz="18" w:space="0" w:color="auto"/>
                  </w:tcBorders>
                  <w:shd w:val="clear" w:color="auto" w:fill="BFBFBF"/>
                  <w:vAlign w:val="center"/>
                </w:tcPr>
                <w:p w14:paraId="3EB4F03B" w14:textId="77777777" w:rsidR="00C63439" w:rsidRPr="0023075B" w:rsidRDefault="00C63439" w:rsidP="006D3060">
                  <w:pPr>
                    <w:jc w:val="right"/>
                    <w:rPr>
                      <w:rFonts w:eastAsia="Calibri"/>
                      <w:lang w:val="en-US"/>
                    </w:rPr>
                  </w:pPr>
                </w:p>
              </w:tc>
            </w:tr>
            <w:tr w:rsidR="00C63439" w:rsidRPr="0023075B" w14:paraId="27C1B8E2" w14:textId="77777777" w:rsidTr="006D3060">
              <w:trPr>
                <w:trHeight w:val="374"/>
              </w:trPr>
              <w:tc>
                <w:tcPr>
                  <w:tcW w:w="5845" w:type="dxa"/>
                  <w:tcBorders>
                    <w:left w:val="single" w:sz="18" w:space="0" w:color="auto"/>
                    <w:right w:val="single" w:sz="4" w:space="0" w:color="auto"/>
                  </w:tcBorders>
                  <w:shd w:val="clear" w:color="auto" w:fill="auto"/>
                  <w:vAlign w:val="center"/>
                </w:tcPr>
                <w:p w14:paraId="0CC3DD7E" w14:textId="77777777" w:rsidR="00C63439" w:rsidRPr="0023075B" w:rsidRDefault="00C63439" w:rsidP="006D3060">
                  <w:pPr>
                    <w:rPr>
                      <w:rFonts w:eastAsia="Calibri"/>
                      <w:b/>
                      <w:lang w:val="en-US"/>
                    </w:rPr>
                  </w:pPr>
                  <w:r w:rsidRPr="0023075B">
                    <w:rPr>
                      <w:rFonts w:eastAsia="Calibri"/>
                      <w:b/>
                      <w:lang w:val="en-US"/>
                    </w:rPr>
                    <w:t>CURRENT ASSETS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5114D87B" w14:textId="77777777" w:rsidR="00C63439" w:rsidRPr="0023075B" w:rsidRDefault="00C63439" w:rsidP="006D3060">
                  <w:pPr>
                    <w:jc w:val="right"/>
                    <w:rPr>
                      <w:rFonts w:eastAsia="Calibri"/>
                      <w:lang w:val="en-US"/>
                    </w:rPr>
                  </w:pPr>
                  <w:r w:rsidRPr="00950683">
                    <w:rPr>
                      <w:rFonts w:eastAsia="Calibri"/>
                      <w:b/>
                      <w:lang w:val="en-US"/>
                    </w:rPr>
                    <w:t>8 700 000</w:t>
                  </w:r>
                </w:p>
              </w:tc>
            </w:tr>
            <w:tr w:rsidR="00C63439" w:rsidRPr="0023075B" w14:paraId="2168B98A" w14:textId="77777777" w:rsidTr="006D3060">
              <w:trPr>
                <w:trHeight w:val="558"/>
              </w:trPr>
              <w:tc>
                <w:tcPr>
                  <w:tcW w:w="5845" w:type="dxa"/>
                  <w:tcBorders>
                    <w:left w:val="single" w:sz="18" w:space="0" w:color="auto"/>
                    <w:right w:val="single" w:sz="18" w:space="0" w:color="auto"/>
                  </w:tcBorders>
                  <w:shd w:val="clear" w:color="auto" w:fill="auto"/>
                  <w:vAlign w:val="center"/>
                </w:tcPr>
                <w:p w14:paraId="4DDE738B" w14:textId="77777777" w:rsidR="00C63439" w:rsidRPr="0023075B" w:rsidRDefault="00C63439" w:rsidP="006D3060">
                  <w:pPr>
                    <w:rPr>
                      <w:rFonts w:eastAsia="Calibri"/>
                      <w:lang w:val="en-US"/>
                    </w:rPr>
                  </w:pPr>
                </w:p>
              </w:tc>
              <w:tc>
                <w:tcPr>
                  <w:tcW w:w="2352" w:type="dxa"/>
                  <w:tcBorders>
                    <w:top w:val="single" w:sz="18" w:space="0" w:color="auto"/>
                    <w:left w:val="single" w:sz="18" w:space="0" w:color="auto"/>
                    <w:right w:val="single" w:sz="18" w:space="0" w:color="auto"/>
                  </w:tcBorders>
                  <w:shd w:val="clear" w:color="auto" w:fill="auto"/>
                  <w:vAlign w:val="center"/>
                </w:tcPr>
                <w:p w14:paraId="6A03733C" w14:textId="77777777" w:rsidR="00C63439" w:rsidRPr="0023075B" w:rsidRDefault="00C63439" w:rsidP="006D3060">
                  <w:pPr>
                    <w:jc w:val="right"/>
                    <w:rPr>
                      <w:rFonts w:eastAsia="Calibri"/>
                      <w:lang w:val="en-US"/>
                    </w:rPr>
                  </w:pPr>
                </w:p>
              </w:tc>
            </w:tr>
            <w:tr w:rsidR="00C63439" w:rsidRPr="0023075B" w14:paraId="3D852594" w14:textId="77777777" w:rsidTr="006D3060">
              <w:trPr>
                <w:trHeight w:val="521"/>
              </w:trPr>
              <w:tc>
                <w:tcPr>
                  <w:tcW w:w="5845" w:type="dxa"/>
                  <w:tcBorders>
                    <w:left w:val="single" w:sz="18" w:space="0" w:color="auto"/>
                    <w:right w:val="single" w:sz="18" w:space="0" w:color="auto"/>
                  </w:tcBorders>
                  <w:shd w:val="clear" w:color="auto" w:fill="auto"/>
                  <w:vAlign w:val="center"/>
                </w:tcPr>
                <w:p w14:paraId="49A29675" w14:textId="77777777" w:rsidR="00C63439" w:rsidRPr="0023075B" w:rsidRDefault="00C63439" w:rsidP="006D3060">
                  <w:pPr>
                    <w:rPr>
                      <w:rFonts w:eastAsia="Calibri"/>
                      <w:sz w:val="20"/>
                      <w:szCs w:val="20"/>
                      <w:lang w:val="en-US"/>
                    </w:rPr>
                  </w:pPr>
                </w:p>
              </w:tc>
              <w:tc>
                <w:tcPr>
                  <w:tcW w:w="2352" w:type="dxa"/>
                  <w:tcBorders>
                    <w:left w:val="single" w:sz="18" w:space="0" w:color="auto"/>
                    <w:right w:val="single" w:sz="18" w:space="0" w:color="auto"/>
                  </w:tcBorders>
                  <w:shd w:val="clear" w:color="auto" w:fill="auto"/>
                  <w:vAlign w:val="center"/>
                </w:tcPr>
                <w:p w14:paraId="7D72F099" w14:textId="77777777" w:rsidR="00C63439" w:rsidRPr="0023075B" w:rsidRDefault="00C63439" w:rsidP="006D3060">
                  <w:pPr>
                    <w:jc w:val="right"/>
                    <w:rPr>
                      <w:rFonts w:eastAsia="Calibri"/>
                      <w:lang w:val="en-US"/>
                    </w:rPr>
                  </w:pPr>
                </w:p>
              </w:tc>
            </w:tr>
            <w:tr w:rsidR="00C63439" w:rsidRPr="0023075B" w14:paraId="46FDD781" w14:textId="77777777" w:rsidTr="006D3060">
              <w:trPr>
                <w:trHeight w:val="530"/>
              </w:trPr>
              <w:tc>
                <w:tcPr>
                  <w:tcW w:w="5845" w:type="dxa"/>
                  <w:tcBorders>
                    <w:left w:val="single" w:sz="18" w:space="0" w:color="auto"/>
                    <w:right w:val="single" w:sz="18" w:space="0" w:color="auto"/>
                  </w:tcBorders>
                  <w:shd w:val="clear" w:color="auto" w:fill="auto"/>
                  <w:vAlign w:val="center"/>
                </w:tcPr>
                <w:p w14:paraId="37FF6C51" w14:textId="77777777" w:rsidR="00C63439" w:rsidRPr="0023075B" w:rsidRDefault="00C63439" w:rsidP="006D3060">
                  <w:pPr>
                    <w:rPr>
                      <w:rFonts w:eastAsia="Calibri"/>
                      <w:lang w:val="en-US"/>
                    </w:rPr>
                  </w:pPr>
                </w:p>
              </w:tc>
              <w:tc>
                <w:tcPr>
                  <w:tcW w:w="2352" w:type="dxa"/>
                  <w:tcBorders>
                    <w:left w:val="single" w:sz="18" w:space="0" w:color="auto"/>
                    <w:bottom w:val="single" w:sz="18" w:space="0" w:color="auto"/>
                    <w:right w:val="single" w:sz="18" w:space="0" w:color="auto"/>
                  </w:tcBorders>
                  <w:shd w:val="clear" w:color="auto" w:fill="auto"/>
                  <w:vAlign w:val="center"/>
                </w:tcPr>
                <w:p w14:paraId="5CEB3930" w14:textId="77777777" w:rsidR="00C63439" w:rsidRPr="0023075B" w:rsidRDefault="00C63439" w:rsidP="006D3060">
                  <w:pPr>
                    <w:jc w:val="right"/>
                    <w:rPr>
                      <w:rFonts w:eastAsia="Calibri"/>
                      <w:lang w:val="en-US"/>
                    </w:rPr>
                  </w:pPr>
                </w:p>
              </w:tc>
            </w:tr>
            <w:tr w:rsidR="00C63439" w:rsidRPr="0023075B" w14:paraId="444793D8" w14:textId="77777777" w:rsidTr="006D3060">
              <w:trPr>
                <w:trHeight w:val="18"/>
              </w:trPr>
              <w:tc>
                <w:tcPr>
                  <w:tcW w:w="5845" w:type="dxa"/>
                  <w:tcBorders>
                    <w:left w:val="single" w:sz="18" w:space="0" w:color="auto"/>
                    <w:bottom w:val="nil"/>
                    <w:right w:val="single" w:sz="4" w:space="0" w:color="auto"/>
                  </w:tcBorders>
                  <w:shd w:val="clear" w:color="auto" w:fill="auto"/>
                  <w:vAlign w:val="center"/>
                </w:tcPr>
                <w:p w14:paraId="13414D60" w14:textId="77777777" w:rsidR="00C63439" w:rsidRPr="004958E2" w:rsidRDefault="00C63439" w:rsidP="006D3060">
                  <w:pPr>
                    <w:rPr>
                      <w:rFonts w:eastAsia="Calibri"/>
                      <w:sz w:val="6"/>
                      <w:szCs w:val="6"/>
                      <w:lang w:val="en-US"/>
                    </w:rPr>
                  </w:pPr>
                </w:p>
              </w:tc>
              <w:tc>
                <w:tcPr>
                  <w:tcW w:w="2352" w:type="dxa"/>
                  <w:tcBorders>
                    <w:left w:val="single" w:sz="4" w:space="0" w:color="auto"/>
                    <w:bottom w:val="single" w:sz="18" w:space="0" w:color="auto"/>
                    <w:right w:val="single" w:sz="18" w:space="0" w:color="auto"/>
                  </w:tcBorders>
                  <w:shd w:val="clear" w:color="auto" w:fill="auto"/>
                  <w:vAlign w:val="center"/>
                </w:tcPr>
                <w:p w14:paraId="4B4229BA" w14:textId="77777777" w:rsidR="00C63439" w:rsidRPr="004958E2" w:rsidRDefault="00C63439" w:rsidP="006D3060">
                  <w:pPr>
                    <w:jc w:val="right"/>
                    <w:rPr>
                      <w:rFonts w:eastAsia="Calibri"/>
                      <w:sz w:val="6"/>
                      <w:szCs w:val="6"/>
                      <w:lang w:val="en-US"/>
                    </w:rPr>
                  </w:pPr>
                </w:p>
              </w:tc>
            </w:tr>
            <w:tr w:rsidR="00C63439" w:rsidRPr="0023075B" w14:paraId="4AD82F0F" w14:textId="77777777" w:rsidTr="006D3060">
              <w:trPr>
                <w:trHeight w:val="374"/>
              </w:trPr>
              <w:tc>
                <w:tcPr>
                  <w:tcW w:w="5845" w:type="dxa"/>
                  <w:tcBorders>
                    <w:top w:val="nil"/>
                    <w:left w:val="single" w:sz="18" w:space="0" w:color="auto"/>
                    <w:right w:val="single" w:sz="4" w:space="0" w:color="auto"/>
                  </w:tcBorders>
                  <w:shd w:val="clear" w:color="auto" w:fill="auto"/>
                  <w:vAlign w:val="center"/>
                </w:tcPr>
                <w:p w14:paraId="08FFA60E" w14:textId="77777777" w:rsidR="00C63439" w:rsidRPr="0023075B" w:rsidRDefault="00C63439" w:rsidP="006D3060">
                  <w:pPr>
                    <w:rPr>
                      <w:rFonts w:eastAsia="Calibri"/>
                      <w:sz w:val="16"/>
                      <w:szCs w:val="16"/>
                      <w:lang w:val="en-US"/>
                    </w:rPr>
                  </w:pPr>
                  <w:r w:rsidRPr="0023075B">
                    <w:rPr>
                      <w:rFonts w:eastAsia="Calibri"/>
                      <w:b/>
                      <w:lang w:val="en-US"/>
                    </w:rPr>
                    <w:t xml:space="preserve">TOTAL ASSETS                        </w:t>
                  </w:r>
                  <w:r w:rsidRPr="0023075B">
                    <w:rPr>
                      <w:rFonts w:eastAsia="Calibri"/>
                      <w:lang w:val="en-US"/>
                    </w:rPr>
                    <w:t xml:space="preserve">    </w:t>
                  </w:r>
                  <w:r w:rsidRPr="0023075B">
                    <w:rPr>
                      <w:rFonts w:eastAsia="Calibri"/>
                      <w:sz w:val="16"/>
                      <w:szCs w:val="16"/>
                      <w:lang w:val="en-US"/>
                    </w:rPr>
                    <w:t xml:space="preserve">                       </w:t>
                  </w:r>
                </w:p>
              </w:tc>
              <w:tc>
                <w:tcPr>
                  <w:tcW w:w="2352" w:type="dxa"/>
                  <w:tcBorders>
                    <w:top w:val="single" w:sz="18" w:space="0" w:color="auto"/>
                    <w:left w:val="single" w:sz="4" w:space="0" w:color="auto"/>
                    <w:bottom w:val="double" w:sz="18" w:space="0" w:color="auto"/>
                    <w:right w:val="single" w:sz="18" w:space="0" w:color="auto"/>
                  </w:tcBorders>
                  <w:shd w:val="clear" w:color="auto" w:fill="auto"/>
                  <w:vAlign w:val="center"/>
                </w:tcPr>
                <w:p w14:paraId="52921FBB" w14:textId="77777777" w:rsidR="00C63439" w:rsidRPr="0023075B" w:rsidRDefault="00C63439" w:rsidP="006D3060">
                  <w:pPr>
                    <w:jc w:val="right"/>
                    <w:rPr>
                      <w:rFonts w:eastAsia="Calibri"/>
                      <w:lang w:val="en-US"/>
                    </w:rPr>
                  </w:pPr>
                </w:p>
              </w:tc>
            </w:tr>
            <w:tr w:rsidR="00C63439" w:rsidRPr="0023075B" w14:paraId="35A5FAB9" w14:textId="77777777" w:rsidTr="006D3060">
              <w:trPr>
                <w:trHeight w:val="90"/>
              </w:trPr>
              <w:tc>
                <w:tcPr>
                  <w:tcW w:w="5845" w:type="dxa"/>
                  <w:tcBorders>
                    <w:left w:val="single" w:sz="18" w:space="0" w:color="auto"/>
                    <w:right w:val="single" w:sz="4" w:space="0" w:color="auto"/>
                  </w:tcBorders>
                  <w:shd w:val="clear" w:color="auto" w:fill="auto"/>
                  <w:vAlign w:val="center"/>
                </w:tcPr>
                <w:p w14:paraId="62924264" w14:textId="77777777" w:rsidR="00C63439" w:rsidRPr="004958E2" w:rsidRDefault="00C63439" w:rsidP="006D3060">
                  <w:pPr>
                    <w:jc w:val="right"/>
                    <w:rPr>
                      <w:rFonts w:eastAsia="Calibri"/>
                      <w:sz w:val="20"/>
                      <w:szCs w:val="20"/>
                      <w:lang w:val="en-US"/>
                    </w:rPr>
                  </w:pPr>
                </w:p>
              </w:tc>
              <w:tc>
                <w:tcPr>
                  <w:tcW w:w="2352" w:type="dxa"/>
                  <w:tcBorders>
                    <w:left w:val="single" w:sz="4" w:space="0" w:color="auto"/>
                    <w:right w:val="single" w:sz="18" w:space="0" w:color="auto"/>
                  </w:tcBorders>
                  <w:shd w:val="clear" w:color="auto" w:fill="auto"/>
                  <w:vAlign w:val="center"/>
                </w:tcPr>
                <w:p w14:paraId="2009DE68" w14:textId="77777777" w:rsidR="00C63439" w:rsidRPr="004958E2" w:rsidRDefault="00C63439" w:rsidP="006D3060">
                  <w:pPr>
                    <w:jc w:val="right"/>
                    <w:rPr>
                      <w:rFonts w:eastAsia="Calibri"/>
                      <w:sz w:val="20"/>
                      <w:szCs w:val="20"/>
                      <w:lang w:val="en-US"/>
                    </w:rPr>
                  </w:pPr>
                </w:p>
              </w:tc>
            </w:tr>
            <w:tr w:rsidR="00C63439" w:rsidRPr="0023075B" w14:paraId="495866EA" w14:textId="77777777" w:rsidTr="006D3060">
              <w:trPr>
                <w:trHeight w:val="374"/>
              </w:trPr>
              <w:tc>
                <w:tcPr>
                  <w:tcW w:w="5845" w:type="dxa"/>
                  <w:tcBorders>
                    <w:left w:val="single" w:sz="18" w:space="0" w:color="auto"/>
                    <w:right w:val="single" w:sz="4" w:space="0" w:color="auto"/>
                  </w:tcBorders>
                  <w:shd w:val="clear" w:color="auto" w:fill="auto"/>
                  <w:vAlign w:val="center"/>
                </w:tcPr>
                <w:p w14:paraId="3B9054DD" w14:textId="77777777" w:rsidR="00C63439" w:rsidRPr="0023075B" w:rsidRDefault="00C63439" w:rsidP="006D3060">
                  <w:pPr>
                    <w:rPr>
                      <w:rFonts w:eastAsia="Calibri"/>
                      <w:lang w:val="en-US"/>
                    </w:rPr>
                  </w:pPr>
                  <w:r w:rsidRPr="0023075B">
                    <w:rPr>
                      <w:rFonts w:eastAsia="Calibri"/>
                      <w:b/>
                      <w:lang w:val="en-US"/>
                    </w:rPr>
                    <w:t>EQUITY AND LIABILITIES</w:t>
                  </w:r>
                </w:p>
              </w:tc>
              <w:tc>
                <w:tcPr>
                  <w:tcW w:w="2352" w:type="dxa"/>
                  <w:tcBorders>
                    <w:left w:val="single" w:sz="4" w:space="0" w:color="auto"/>
                    <w:right w:val="single" w:sz="18" w:space="0" w:color="auto"/>
                  </w:tcBorders>
                  <w:shd w:val="clear" w:color="auto" w:fill="auto"/>
                  <w:vAlign w:val="center"/>
                </w:tcPr>
                <w:p w14:paraId="2B146AF8" w14:textId="77777777" w:rsidR="00C63439" w:rsidRPr="0023075B" w:rsidRDefault="00C63439" w:rsidP="006D3060">
                  <w:pPr>
                    <w:rPr>
                      <w:rFonts w:eastAsia="Calibri"/>
                      <w:lang w:val="en-US"/>
                    </w:rPr>
                  </w:pPr>
                </w:p>
              </w:tc>
            </w:tr>
            <w:tr w:rsidR="00C63439" w:rsidRPr="0023075B" w14:paraId="301DDD53" w14:textId="77777777" w:rsidTr="006D3060">
              <w:trPr>
                <w:trHeight w:val="374"/>
              </w:trPr>
              <w:tc>
                <w:tcPr>
                  <w:tcW w:w="5845" w:type="dxa"/>
                  <w:tcBorders>
                    <w:left w:val="single" w:sz="18" w:space="0" w:color="auto"/>
                    <w:right w:val="single" w:sz="4" w:space="0" w:color="auto"/>
                  </w:tcBorders>
                  <w:shd w:val="clear" w:color="auto" w:fill="auto"/>
                  <w:vAlign w:val="center"/>
                </w:tcPr>
                <w:p w14:paraId="5F70E909" w14:textId="77777777" w:rsidR="00C63439" w:rsidRPr="00543E4B" w:rsidRDefault="00C63439" w:rsidP="006D3060">
                  <w:pPr>
                    <w:rPr>
                      <w:rFonts w:eastAsia="Calibri"/>
                      <w:b/>
                      <w:lang w:val="en-US"/>
                    </w:rPr>
                  </w:pPr>
                  <w:r>
                    <w:rPr>
                      <w:rFonts w:eastAsia="Calibri"/>
                      <w:b/>
                      <w:lang w:val="en-US"/>
                    </w:rPr>
                    <w:t xml:space="preserve">SHAREHOLDERS' EQUITY  </w:t>
                  </w:r>
                </w:p>
              </w:tc>
              <w:tc>
                <w:tcPr>
                  <w:tcW w:w="2352" w:type="dxa"/>
                  <w:tcBorders>
                    <w:left w:val="single" w:sz="4" w:space="0" w:color="auto"/>
                    <w:bottom w:val="single" w:sz="18" w:space="0" w:color="auto"/>
                    <w:right w:val="single" w:sz="18" w:space="0" w:color="auto"/>
                  </w:tcBorders>
                  <w:shd w:val="clear" w:color="auto" w:fill="auto"/>
                  <w:vAlign w:val="center"/>
                </w:tcPr>
                <w:p w14:paraId="09A8E9CC" w14:textId="77777777" w:rsidR="00C63439" w:rsidRPr="0023075B" w:rsidRDefault="00C63439" w:rsidP="006D3060">
                  <w:pPr>
                    <w:jc w:val="right"/>
                    <w:rPr>
                      <w:rFonts w:eastAsia="Calibri"/>
                      <w:lang w:val="en-US"/>
                    </w:rPr>
                  </w:pPr>
                </w:p>
              </w:tc>
            </w:tr>
            <w:tr w:rsidR="00C63439" w:rsidRPr="0023075B" w14:paraId="3FE68CA4" w14:textId="77777777" w:rsidTr="006D3060">
              <w:trPr>
                <w:trHeight w:val="374"/>
              </w:trPr>
              <w:tc>
                <w:tcPr>
                  <w:tcW w:w="5845" w:type="dxa"/>
                  <w:tcBorders>
                    <w:left w:val="single" w:sz="18" w:space="0" w:color="auto"/>
                    <w:right w:val="single" w:sz="18" w:space="0" w:color="auto"/>
                  </w:tcBorders>
                  <w:shd w:val="clear" w:color="auto" w:fill="auto"/>
                  <w:vAlign w:val="center"/>
                </w:tcPr>
                <w:p w14:paraId="04C0850F" w14:textId="77777777" w:rsidR="00C63439" w:rsidRPr="0023075B" w:rsidRDefault="00C63439" w:rsidP="006D3060">
                  <w:pPr>
                    <w:rPr>
                      <w:rFonts w:eastAsia="Calibri"/>
                      <w:lang w:val="en-US"/>
                    </w:rPr>
                  </w:pPr>
                  <w:r w:rsidRPr="0023075B">
                    <w:rPr>
                      <w:rFonts w:eastAsia="Calibri"/>
                      <w:lang w:val="en-US"/>
                    </w:rPr>
                    <w:t xml:space="preserve">  </w:t>
                  </w:r>
                </w:p>
              </w:tc>
              <w:tc>
                <w:tcPr>
                  <w:tcW w:w="2352" w:type="dxa"/>
                  <w:tcBorders>
                    <w:top w:val="single" w:sz="18" w:space="0" w:color="auto"/>
                    <w:left w:val="single" w:sz="18" w:space="0" w:color="auto"/>
                    <w:right w:val="single" w:sz="18" w:space="0" w:color="auto"/>
                  </w:tcBorders>
                  <w:shd w:val="clear" w:color="auto" w:fill="auto"/>
                  <w:vAlign w:val="center"/>
                </w:tcPr>
                <w:p w14:paraId="68BD43FF" w14:textId="77777777" w:rsidR="00C63439" w:rsidRPr="0023075B" w:rsidRDefault="00C63439" w:rsidP="006D3060">
                  <w:pPr>
                    <w:jc w:val="right"/>
                    <w:rPr>
                      <w:rFonts w:eastAsia="Calibri"/>
                      <w:lang w:val="en-US"/>
                    </w:rPr>
                  </w:pPr>
                </w:p>
              </w:tc>
            </w:tr>
            <w:tr w:rsidR="00C63439" w:rsidRPr="0023075B" w14:paraId="7BEDF58D" w14:textId="77777777" w:rsidTr="006D3060">
              <w:trPr>
                <w:trHeight w:val="374"/>
              </w:trPr>
              <w:tc>
                <w:tcPr>
                  <w:tcW w:w="5845" w:type="dxa"/>
                  <w:tcBorders>
                    <w:left w:val="single" w:sz="18" w:space="0" w:color="auto"/>
                    <w:right w:val="single" w:sz="18" w:space="0" w:color="auto"/>
                  </w:tcBorders>
                  <w:shd w:val="clear" w:color="auto" w:fill="auto"/>
                  <w:vAlign w:val="center"/>
                </w:tcPr>
                <w:p w14:paraId="0AAE44DA" w14:textId="77777777" w:rsidR="00C63439" w:rsidRPr="0023075B" w:rsidRDefault="00C63439" w:rsidP="006D3060">
                  <w:pPr>
                    <w:rPr>
                      <w:rFonts w:eastAsia="Calibri"/>
                      <w:sz w:val="16"/>
                      <w:szCs w:val="16"/>
                      <w:lang w:val="en-US"/>
                    </w:rPr>
                  </w:pPr>
                  <w:r w:rsidRPr="0023075B">
                    <w:rPr>
                      <w:rFonts w:eastAsia="Calibri"/>
                      <w:b/>
                      <w:lang w:val="en-US"/>
                    </w:rPr>
                    <w:t xml:space="preserve">  Retained income</w:t>
                  </w:r>
                  <w:r w:rsidRPr="0023075B">
                    <w:rPr>
                      <w:rFonts w:eastAsia="Calibri"/>
                      <w:lang w:val="en-US"/>
                    </w:rPr>
                    <w:t xml:space="preserve">                                        </w:t>
                  </w:r>
                </w:p>
              </w:tc>
              <w:tc>
                <w:tcPr>
                  <w:tcW w:w="2352" w:type="dxa"/>
                  <w:tcBorders>
                    <w:left w:val="single" w:sz="18" w:space="0" w:color="auto"/>
                    <w:bottom w:val="single" w:sz="18" w:space="0" w:color="auto"/>
                    <w:right w:val="single" w:sz="18" w:space="0" w:color="auto"/>
                  </w:tcBorders>
                  <w:shd w:val="clear" w:color="auto" w:fill="auto"/>
                  <w:vAlign w:val="center"/>
                </w:tcPr>
                <w:p w14:paraId="5A94076E" w14:textId="77777777" w:rsidR="00C63439" w:rsidRPr="0023075B" w:rsidRDefault="00C63439" w:rsidP="006D3060">
                  <w:pPr>
                    <w:jc w:val="right"/>
                    <w:rPr>
                      <w:rFonts w:eastAsia="Calibri"/>
                      <w:b/>
                      <w:lang w:val="en-US"/>
                    </w:rPr>
                  </w:pPr>
                  <w:r w:rsidRPr="0023075B">
                    <w:rPr>
                      <w:rFonts w:eastAsia="Calibri"/>
                      <w:b/>
                      <w:lang w:val="en-US"/>
                    </w:rPr>
                    <w:t>3 240 000</w:t>
                  </w:r>
                </w:p>
              </w:tc>
            </w:tr>
            <w:tr w:rsidR="00C63439" w:rsidRPr="0023075B" w14:paraId="0FFF6FB8" w14:textId="77777777" w:rsidTr="006D3060">
              <w:trPr>
                <w:trHeight w:val="374"/>
              </w:trPr>
              <w:tc>
                <w:tcPr>
                  <w:tcW w:w="5845" w:type="dxa"/>
                  <w:tcBorders>
                    <w:left w:val="single" w:sz="18" w:space="0" w:color="auto"/>
                    <w:right w:val="single" w:sz="4" w:space="0" w:color="auto"/>
                  </w:tcBorders>
                  <w:shd w:val="clear" w:color="auto" w:fill="auto"/>
                  <w:vAlign w:val="center"/>
                </w:tcPr>
                <w:p w14:paraId="72F22652" w14:textId="77777777" w:rsidR="00C63439" w:rsidRPr="0023075B" w:rsidRDefault="00C63439" w:rsidP="006D3060">
                  <w:pPr>
                    <w:rPr>
                      <w:rFonts w:eastAsia="Calibri"/>
                      <w:b/>
                      <w:lang w:val="en-US"/>
                    </w:rPr>
                  </w:pPr>
                  <w:r w:rsidRPr="0023075B">
                    <w:rPr>
                      <w:rFonts w:eastAsia="Calibri"/>
                      <w:b/>
                      <w:lang w:val="en-US"/>
                    </w:rPr>
                    <w:t>NON-CURRENT LIABILITIES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4EB4FA9E" w14:textId="77777777" w:rsidR="00C63439" w:rsidRPr="0023075B" w:rsidRDefault="00C63439" w:rsidP="006D3060">
                  <w:pPr>
                    <w:jc w:val="right"/>
                    <w:rPr>
                      <w:rFonts w:eastAsia="Calibri"/>
                      <w:lang w:val="en-US"/>
                    </w:rPr>
                  </w:pPr>
                </w:p>
              </w:tc>
            </w:tr>
            <w:tr w:rsidR="00C63439" w:rsidRPr="0023075B" w14:paraId="2F501733" w14:textId="77777777" w:rsidTr="006D3060">
              <w:trPr>
                <w:trHeight w:val="374"/>
              </w:trPr>
              <w:tc>
                <w:tcPr>
                  <w:tcW w:w="5845" w:type="dxa"/>
                  <w:tcBorders>
                    <w:left w:val="single" w:sz="18" w:space="0" w:color="auto"/>
                    <w:right w:val="single" w:sz="18" w:space="0" w:color="auto"/>
                  </w:tcBorders>
                  <w:shd w:val="clear" w:color="auto" w:fill="auto"/>
                  <w:vAlign w:val="center"/>
                </w:tcPr>
                <w:p w14:paraId="556DA409" w14:textId="77777777" w:rsidR="00C63439" w:rsidRPr="0023075B" w:rsidRDefault="00C63439" w:rsidP="006D3060">
                  <w:pPr>
                    <w:rPr>
                      <w:rFonts w:eastAsia="Calibri"/>
                      <w:sz w:val="16"/>
                      <w:szCs w:val="16"/>
                      <w:lang w:val="en-US"/>
                    </w:rPr>
                  </w:pPr>
                  <w:r w:rsidRPr="0023075B">
                    <w:rPr>
                      <w:rFonts w:eastAsia="Calibri"/>
                      <w:lang w:val="en-US"/>
                    </w:rPr>
                    <w:t xml:space="preserve">  </w:t>
                  </w:r>
                </w:p>
                <w:p w14:paraId="6A3ABDF7" w14:textId="77777777" w:rsidR="00C63439" w:rsidRPr="0023075B" w:rsidRDefault="00C63439" w:rsidP="006D3060">
                  <w:pPr>
                    <w:rPr>
                      <w:rFonts w:eastAsia="Calibri"/>
                      <w:sz w:val="16"/>
                      <w:szCs w:val="16"/>
                      <w:lang w:val="en-US"/>
                    </w:rPr>
                  </w:pPr>
                </w:p>
              </w:tc>
              <w:tc>
                <w:tcPr>
                  <w:tcW w:w="2352" w:type="dxa"/>
                  <w:tcBorders>
                    <w:top w:val="single" w:sz="18" w:space="0" w:color="auto"/>
                    <w:left w:val="single" w:sz="18" w:space="0" w:color="auto"/>
                    <w:bottom w:val="single" w:sz="18" w:space="0" w:color="auto"/>
                    <w:right w:val="single" w:sz="18" w:space="0" w:color="auto"/>
                  </w:tcBorders>
                  <w:shd w:val="clear" w:color="auto" w:fill="auto"/>
                  <w:vAlign w:val="center"/>
                </w:tcPr>
                <w:p w14:paraId="6A969E9F" w14:textId="77777777" w:rsidR="00C63439" w:rsidRPr="0023075B" w:rsidRDefault="00C63439" w:rsidP="006D3060">
                  <w:pPr>
                    <w:jc w:val="right"/>
                    <w:rPr>
                      <w:rFonts w:eastAsia="Calibri"/>
                      <w:lang w:val="en-US"/>
                    </w:rPr>
                  </w:pPr>
                </w:p>
              </w:tc>
            </w:tr>
            <w:tr w:rsidR="00C63439" w:rsidRPr="0023075B" w14:paraId="504AF757" w14:textId="77777777" w:rsidTr="006D3060">
              <w:trPr>
                <w:trHeight w:val="374"/>
              </w:trPr>
              <w:tc>
                <w:tcPr>
                  <w:tcW w:w="5845" w:type="dxa"/>
                  <w:tcBorders>
                    <w:left w:val="single" w:sz="18" w:space="0" w:color="auto"/>
                    <w:right w:val="single" w:sz="4" w:space="0" w:color="auto"/>
                  </w:tcBorders>
                  <w:shd w:val="clear" w:color="auto" w:fill="auto"/>
                  <w:vAlign w:val="center"/>
                </w:tcPr>
                <w:p w14:paraId="2E96C669" w14:textId="77777777" w:rsidR="00C63439" w:rsidRPr="0023075B" w:rsidRDefault="00C63439" w:rsidP="006D3060">
                  <w:pPr>
                    <w:rPr>
                      <w:rFonts w:eastAsia="Calibri"/>
                      <w:b/>
                      <w:lang w:val="en-US"/>
                    </w:rPr>
                  </w:pPr>
                  <w:r w:rsidRPr="0023075B">
                    <w:rPr>
                      <w:rFonts w:eastAsia="Calibri"/>
                      <w:b/>
                      <w:lang w:val="en-US"/>
                    </w:rPr>
                    <w:t>CURRENT LIABILITIES</w:t>
                  </w:r>
                </w:p>
              </w:tc>
              <w:tc>
                <w:tcPr>
                  <w:tcW w:w="2352" w:type="dxa"/>
                  <w:tcBorders>
                    <w:top w:val="single" w:sz="18" w:space="0" w:color="auto"/>
                    <w:left w:val="single" w:sz="4" w:space="0" w:color="auto"/>
                    <w:bottom w:val="single" w:sz="18" w:space="0" w:color="auto"/>
                    <w:right w:val="single" w:sz="18" w:space="0" w:color="auto"/>
                  </w:tcBorders>
                  <w:shd w:val="clear" w:color="auto" w:fill="auto"/>
                  <w:vAlign w:val="center"/>
                </w:tcPr>
                <w:p w14:paraId="69467D8A" w14:textId="77777777" w:rsidR="00C63439" w:rsidRPr="0023075B" w:rsidRDefault="00C63439" w:rsidP="006D3060">
                  <w:pPr>
                    <w:jc w:val="right"/>
                    <w:rPr>
                      <w:rFonts w:eastAsia="Calibri"/>
                      <w:b/>
                      <w:lang w:val="en-US"/>
                    </w:rPr>
                  </w:pPr>
                </w:p>
              </w:tc>
            </w:tr>
            <w:tr w:rsidR="00C63439" w:rsidRPr="0023075B" w14:paraId="557819B3" w14:textId="77777777" w:rsidTr="006D3060">
              <w:trPr>
                <w:trHeight w:val="594"/>
              </w:trPr>
              <w:tc>
                <w:tcPr>
                  <w:tcW w:w="5845" w:type="dxa"/>
                  <w:tcBorders>
                    <w:left w:val="single" w:sz="18" w:space="0" w:color="auto"/>
                    <w:right w:val="single" w:sz="18" w:space="0" w:color="auto"/>
                  </w:tcBorders>
                  <w:shd w:val="clear" w:color="auto" w:fill="auto"/>
                  <w:vAlign w:val="center"/>
                </w:tcPr>
                <w:p w14:paraId="66FFA722" w14:textId="77777777" w:rsidR="00C63439" w:rsidRPr="0023075B" w:rsidRDefault="00C63439" w:rsidP="006D3060">
                  <w:pPr>
                    <w:rPr>
                      <w:rFonts w:eastAsia="Calibri"/>
                      <w:lang w:val="en-US"/>
                    </w:rPr>
                  </w:pPr>
                </w:p>
              </w:tc>
              <w:tc>
                <w:tcPr>
                  <w:tcW w:w="2352" w:type="dxa"/>
                  <w:tcBorders>
                    <w:top w:val="single" w:sz="18" w:space="0" w:color="auto"/>
                    <w:left w:val="single" w:sz="18" w:space="0" w:color="auto"/>
                    <w:right w:val="single" w:sz="18" w:space="0" w:color="auto"/>
                  </w:tcBorders>
                  <w:shd w:val="clear" w:color="auto" w:fill="auto"/>
                  <w:vAlign w:val="center"/>
                </w:tcPr>
                <w:p w14:paraId="78BBBE15" w14:textId="77777777" w:rsidR="00C63439" w:rsidRPr="0023075B" w:rsidRDefault="00C63439" w:rsidP="006D3060">
                  <w:pPr>
                    <w:jc w:val="right"/>
                    <w:rPr>
                      <w:rFonts w:eastAsia="Calibri"/>
                      <w:lang w:val="en-US"/>
                    </w:rPr>
                  </w:pPr>
                </w:p>
              </w:tc>
            </w:tr>
            <w:tr w:rsidR="00C63439" w:rsidRPr="0023075B" w14:paraId="50761795" w14:textId="77777777" w:rsidTr="006D3060">
              <w:trPr>
                <w:trHeight w:val="530"/>
              </w:trPr>
              <w:tc>
                <w:tcPr>
                  <w:tcW w:w="5845" w:type="dxa"/>
                  <w:tcBorders>
                    <w:left w:val="single" w:sz="18" w:space="0" w:color="auto"/>
                    <w:right w:val="single" w:sz="18" w:space="0" w:color="auto"/>
                  </w:tcBorders>
                  <w:shd w:val="clear" w:color="auto" w:fill="auto"/>
                  <w:vAlign w:val="center"/>
                </w:tcPr>
                <w:p w14:paraId="7B7EBB6B" w14:textId="77777777" w:rsidR="00C63439" w:rsidRPr="0023075B" w:rsidRDefault="00C63439" w:rsidP="006D3060">
                  <w:pPr>
                    <w:rPr>
                      <w:rFonts w:eastAsia="Calibri"/>
                      <w:lang w:val="en-US"/>
                    </w:rPr>
                  </w:pPr>
                </w:p>
              </w:tc>
              <w:tc>
                <w:tcPr>
                  <w:tcW w:w="2352" w:type="dxa"/>
                  <w:tcBorders>
                    <w:left w:val="single" w:sz="18" w:space="0" w:color="auto"/>
                    <w:right w:val="single" w:sz="18" w:space="0" w:color="auto"/>
                  </w:tcBorders>
                  <w:shd w:val="clear" w:color="auto" w:fill="auto"/>
                  <w:vAlign w:val="center"/>
                </w:tcPr>
                <w:p w14:paraId="47E8FE71" w14:textId="77777777" w:rsidR="00C63439" w:rsidRPr="0023075B" w:rsidRDefault="00C63439" w:rsidP="006D3060">
                  <w:pPr>
                    <w:jc w:val="right"/>
                    <w:rPr>
                      <w:rFonts w:eastAsia="Calibri"/>
                      <w:lang w:val="en-US"/>
                    </w:rPr>
                  </w:pPr>
                </w:p>
              </w:tc>
            </w:tr>
            <w:tr w:rsidR="00C63439" w:rsidRPr="0023075B" w14:paraId="189DFD94" w14:textId="77777777" w:rsidTr="006D3060">
              <w:trPr>
                <w:trHeight w:val="521"/>
              </w:trPr>
              <w:tc>
                <w:tcPr>
                  <w:tcW w:w="5845" w:type="dxa"/>
                  <w:tcBorders>
                    <w:left w:val="single" w:sz="18" w:space="0" w:color="auto"/>
                    <w:right w:val="single" w:sz="18" w:space="0" w:color="auto"/>
                  </w:tcBorders>
                  <w:shd w:val="clear" w:color="auto" w:fill="auto"/>
                  <w:vAlign w:val="center"/>
                </w:tcPr>
                <w:p w14:paraId="5D73837F" w14:textId="77777777" w:rsidR="00C63439" w:rsidRPr="0023075B" w:rsidRDefault="00C63439" w:rsidP="006D3060">
                  <w:pPr>
                    <w:rPr>
                      <w:rFonts w:eastAsia="Calibri"/>
                      <w:lang w:val="en-US"/>
                    </w:rPr>
                  </w:pPr>
                </w:p>
              </w:tc>
              <w:tc>
                <w:tcPr>
                  <w:tcW w:w="2352" w:type="dxa"/>
                  <w:tcBorders>
                    <w:left w:val="single" w:sz="18" w:space="0" w:color="auto"/>
                    <w:right w:val="single" w:sz="18" w:space="0" w:color="auto"/>
                  </w:tcBorders>
                  <w:shd w:val="clear" w:color="auto" w:fill="auto"/>
                  <w:vAlign w:val="center"/>
                </w:tcPr>
                <w:p w14:paraId="33888D35" w14:textId="77777777" w:rsidR="00C63439" w:rsidRPr="0023075B" w:rsidRDefault="00C63439" w:rsidP="006D3060">
                  <w:pPr>
                    <w:jc w:val="right"/>
                    <w:rPr>
                      <w:rFonts w:eastAsia="Calibri"/>
                      <w:lang w:val="en-US"/>
                    </w:rPr>
                  </w:pPr>
                </w:p>
              </w:tc>
            </w:tr>
            <w:tr w:rsidR="00C63439" w:rsidRPr="0023075B" w14:paraId="254ECE6E" w14:textId="77777777" w:rsidTr="006D3060">
              <w:trPr>
                <w:trHeight w:val="449"/>
              </w:trPr>
              <w:tc>
                <w:tcPr>
                  <w:tcW w:w="5845" w:type="dxa"/>
                  <w:tcBorders>
                    <w:left w:val="single" w:sz="18" w:space="0" w:color="auto"/>
                    <w:right w:val="single" w:sz="18" w:space="0" w:color="auto"/>
                  </w:tcBorders>
                  <w:shd w:val="clear" w:color="auto" w:fill="auto"/>
                  <w:vAlign w:val="center"/>
                </w:tcPr>
                <w:p w14:paraId="0015C9A5" w14:textId="77777777" w:rsidR="00C63439" w:rsidRPr="0023075B" w:rsidRDefault="00C63439" w:rsidP="006D3060">
                  <w:pPr>
                    <w:rPr>
                      <w:rFonts w:eastAsia="Calibri"/>
                      <w:lang w:val="en-US"/>
                    </w:rPr>
                  </w:pPr>
                </w:p>
              </w:tc>
              <w:tc>
                <w:tcPr>
                  <w:tcW w:w="2352" w:type="dxa"/>
                  <w:tcBorders>
                    <w:left w:val="single" w:sz="18" w:space="0" w:color="auto"/>
                    <w:right w:val="single" w:sz="18" w:space="0" w:color="auto"/>
                  </w:tcBorders>
                  <w:shd w:val="clear" w:color="auto" w:fill="auto"/>
                  <w:vAlign w:val="center"/>
                </w:tcPr>
                <w:p w14:paraId="5EE57F3A" w14:textId="77777777" w:rsidR="00C63439" w:rsidRPr="0023075B" w:rsidRDefault="00C63439" w:rsidP="006D3060">
                  <w:pPr>
                    <w:jc w:val="right"/>
                    <w:rPr>
                      <w:rFonts w:eastAsia="Calibri"/>
                      <w:lang w:val="en-US"/>
                    </w:rPr>
                  </w:pPr>
                </w:p>
              </w:tc>
            </w:tr>
            <w:tr w:rsidR="00C63439" w:rsidRPr="0023075B" w14:paraId="490EE941" w14:textId="77777777" w:rsidTr="006D3060">
              <w:trPr>
                <w:trHeight w:val="374"/>
              </w:trPr>
              <w:tc>
                <w:tcPr>
                  <w:tcW w:w="5845" w:type="dxa"/>
                  <w:tcBorders>
                    <w:left w:val="single" w:sz="18" w:space="0" w:color="auto"/>
                    <w:right w:val="single" w:sz="18" w:space="0" w:color="auto"/>
                  </w:tcBorders>
                  <w:shd w:val="clear" w:color="auto" w:fill="auto"/>
                  <w:vAlign w:val="center"/>
                </w:tcPr>
                <w:p w14:paraId="5B522AD3" w14:textId="77777777" w:rsidR="00C63439" w:rsidRPr="0023075B" w:rsidRDefault="00C63439" w:rsidP="006D3060">
                  <w:pPr>
                    <w:rPr>
                      <w:rFonts w:eastAsia="Calibri"/>
                      <w:lang w:val="en-US"/>
                    </w:rPr>
                  </w:pPr>
                  <w:r w:rsidRPr="0023075B">
                    <w:rPr>
                      <w:rFonts w:eastAsia="Calibri"/>
                      <w:b/>
                      <w:lang w:val="en-US"/>
                    </w:rPr>
                    <w:t xml:space="preserve">  </w:t>
                  </w:r>
                  <w:r>
                    <w:rPr>
                      <w:rFonts w:eastAsia="Calibri"/>
                      <w:b/>
                      <w:lang w:val="en-US"/>
                    </w:rPr>
                    <w:t xml:space="preserve"> </w:t>
                  </w:r>
                  <w:r w:rsidRPr="0023075B">
                    <w:rPr>
                      <w:rFonts w:eastAsia="Calibri"/>
                      <w:b/>
                      <w:lang w:val="en-US"/>
                    </w:rPr>
                    <w:t>Bank overdraft</w:t>
                  </w:r>
                  <w:r w:rsidRPr="0023075B">
                    <w:rPr>
                      <w:rFonts w:eastAsia="Calibri"/>
                      <w:lang w:val="en-US"/>
                    </w:rPr>
                    <w:t xml:space="preserve">                             </w:t>
                  </w:r>
                </w:p>
              </w:tc>
              <w:tc>
                <w:tcPr>
                  <w:tcW w:w="2352" w:type="dxa"/>
                  <w:tcBorders>
                    <w:left w:val="single" w:sz="18" w:space="0" w:color="auto"/>
                    <w:bottom w:val="single" w:sz="18" w:space="0" w:color="auto"/>
                    <w:right w:val="single" w:sz="18" w:space="0" w:color="auto"/>
                  </w:tcBorders>
                  <w:shd w:val="clear" w:color="auto" w:fill="auto"/>
                  <w:vAlign w:val="center"/>
                </w:tcPr>
                <w:p w14:paraId="7A41CAD3" w14:textId="77777777" w:rsidR="00C63439" w:rsidRPr="0023075B" w:rsidRDefault="00C63439" w:rsidP="006D3060">
                  <w:pPr>
                    <w:jc w:val="right"/>
                    <w:rPr>
                      <w:rFonts w:eastAsia="Calibri"/>
                      <w:lang w:val="en-US"/>
                    </w:rPr>
                  </w:pPr>
                </w:p>
              </w:tc>
            </w:tr>
            <w:tr w:rsidR="00C63439" w:rsidRPr="0023075B" w14:paraId="65BDA801" w14:textId="77777777" w:rsidTr="006D3060">
              <w:trPr>
                <w:trHeight w:val="18"/>
              </w:trPr>
              <w:tc>
                <w:tcPr>
                  <w:tcW w:w="5845" w:type="dxa"/>
                  <w:tcBorders>
                    <w:left w:val="single" w:sz="18" w:space="0" w:color="auto"/>
                    <w:bottom w:val="nil"/>
                    <w:right w:val="single" w:sz="4" w:space="0" w:color="auto"/>
                  </w:tcBorders>
                  <w:shd w:val="clear" w:color="auto" w:fill="auto"/>
                  <w:vAlign w:val="center"/>
                </w:tcPr>
                <w:p w14:paraId="5C172BF7" w14:textId="77777777" w:rsidR="00C63439" w:rsidRPr="004958E2" w:rsidRDefault="00C63439" w:rsidP="006D3060">
                  <w:pPr>
                    <w:rPr>
                      <w:rFonts w:eastAsia="Calibri"/>
                      <w:b/>
                      <w:sz w:val="6"/>
                      <w:szCs w:val="6"/>
                      <w:lang w:val="en-US"/>
                    </w:rPr>
                  </w:pPr>
                </w:p>
              </w:tc>
              <w:tc>
                <w:tcPr>
                  <w:tcW w:w="2352" w:type="dxa"/>
                  <w:tcBorders>
                    <w:left w:val="single" w:sz="4" w:space="0" w:color="auto"/>
                    <w:bottom w:val="single" w:sz="18" w:space="0" w:color="auto"/>
                    <w:right w:val="single" w:sz="18" w:space="0" w:color="auto"/>
                  </w:tcBorders>
                  <w:shd w:val="clear" w:color="auto" w:fill="auto"/>
                  <w:vAlign w:val="center"/>
                </w:tcPr>
                <w:p w14:paraId="7FFE9C43" w14:textId="77777777" w:rsidR="00C63439" w:rsidRPr="004958E2" w:rsidRDefault="00C63439" w:rsidP="006D3060">
                  <w:pPr>
                    <w:jc w:val="right"/>
                    <w:rPr>
                      <w:rFonts w:eastAsia="Calibri"/>
                      <w:sz w:val="6"/>
                      <w:szCs w:val="6"/>
                      <w:lang w:val="en-US"/>
                    </w:rPr>
                  </w:pPr>
                </w:p>
              </w:tc>
            </w:tr>
            <w:tr w:rsidR="00C63439" w:rsidRPr="0023075B" w14:paraId="708106DE" w14:textId="77777777" w:rsidTr="006D3060">
              <w:trPr>
                <w:trHeight w:val="374"/>
              </w:trPr>
              <w:tc>
                <w:tcPr>
                  <w:tcW w:w="5845" w:type="dxa"/>
                  <w:tcBorders>
                    <w:top w:val="nil"/>
                    <w:left w:val="single" w:sz="18" w:space="0" w:color="auto"/>
                    <w:bottom w:val="single" w:sz="18" w:space="0" w:color="auto"/>
                    <w:right w:val="single" w:sz="4" w:space="0" w:color="auto"/>
                  </w:tcBorders>
                  <w:shd w:val="clear" w:color="auto" w:fill="auto"/>
                  <w:vAlign w:val="center"/>
                </w:tcPr>
                <w:p w14:paraId="37E31D55" w14:textId="77777777" w:rsidR="00C63439" w:rsidRPr="0023075B" w:rsidRDefault="00C63439" w:rsidP="006D3060">
                  <w:pPr>
                    <w:rPr>
                      <w:rFonts w:eastAsia="Calibri"/>
                      <w:b/>
                      <w:sz w:val="16"/>
                      <w:szCs w:val="16"/>
                      <w:lang w:val="en-US"/>
                    </w:rPr>
                  </w:pPr>
                  <w:r w:rsidRPr="0023075B">
                    <w:rPr>
                      <w:rFonts w:eastAsia="Calibri"/>
                      <w:b/>
                      <w:lang w:val="en-US"/>
                    </w:rPr>
                    <w:t xml:space="preserve">TOTAL EQUITY AND LIABILITIES             </w:t>
                  </w:r>
                </w:p>
              </w:tc>
              <w:tc>
                <w:tcPr>
                  <w:tcW w:w="2352" w:type="dxa"/>
                  <w:tcBorders>
                    <w:top w:val="single" w:sz="18" w:space="0" w:color="auto"/>
                    <w:left w:val="single" w:sz="4" w:space="0" w:color="auto"/>
                    <w:bottom w:val="double" w:sz="18" w:space="0" w:color="auto"/>
                    <w:right w:val="single" w:sz="18" w:space="0" w:color="auto"/>
                  </w:tcBorders>
                  <w:shd w:val="clear" w:color="auto" w:fill="auto"/>
                  <w:vAlign w:val="center"/>
                </w:tcPr>
                <w:p w14:paraId="1EE92018" w14:textId="77777777" w:rsidR="00C63439" w:rsidRPr="0023075B" w:rsidRDefault="00C63439" w:rsidP="006D3060">
                  <w:pPr>
                    <w:jc w:val="right"/>
                    <w:rPr>
                      <w:rFonts w:eastAsia="Calibri"/>
                      <w:lang w:val="en-US"/>
                    </w:rPr>
                  </w:pPr>
                </w:p>
              </w:tc>
            </w:tr>
          </w:tbl>
          <w:p w14:paraId="20F15DCC" w14:textId="77777777" w:rsidR="00C63439" w:rsidRPr="0023075B" w:rsidRDefault="00C63439" w:rsidP="006D3060">
            <w:pPr>
              <w:rPr>
                <w:rFonts w:eastAsia="Calibri"/>
                <w:sz w:val="8"/>
                <w:szCs w:val="8"/>
                <w:lang w:val="en-US"/>
              </w:rPr>
            </w:pPr>
          </w:p>
        </w:tc>
        <w:tc>
          <w:tcPr>
            <w:tcW w:w="992" w:type="dxa"/>
            <w:tcBorders>
              <w:left w:val="nil"/>
            </w:tcBorders>
            <w:shd w:val="clear" w:color="auto" w:fill="auto"/>
            <w:vAlign w:val="bottom"/>
          </w:tcPr>
          <w:tbl>
            <w:tblPr>
              <w:tblW w:w="7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8"/>
            </w:tblGrid>
            <w:tr w:rsidR="00C63439" w:rsidRPr="0023075B" w14:paraId="5C943080" w14:textId="77777777" w:rsidTr="006D3060">
              <w:tc>
                <w:tcPr>
                  <w:tcW w:w="768" w:type="dxa"/>
                  <w:shd w:val="clear" w:color="auto" w:fill="auto"/>
                </w:tcPr>
                <w:p w14:paraId="66A82B5B" w14:textId="77777777" w:rsidR="00C63439" w:rsidRPr="0023075B" w:rsidRDefault="00C63439" w:rsidP="006D3060">
                  <w:pPr>
                    <w:jc w:val="center"/>
                    <w:rPr>
                      <w:rFonts w:eastAsia="Calibri"/>
                      <w:lang w:val="en-US"/>
                    </w:rPr>
                  </w:pPr>
                </w:p>
              </w:tc>
            </w:tr>
            <w:tr w:rsidR="00C63439" w:rsidRPr="0023075B" w14:paraId="22F50265" w14:textId="77777777" w:rsidTr="006D3060">
              <w:tc>
                <w:tcPr>
                  <w:tcW w:w="768" w:type="dxa"/>
                  <w:shd w:val="clear" w:color="auto" w:fill="auto"/>
                </w:tcPr>
                <w:p w14:paraId="3C1594AA" w14:textId="77777777" w:rsidR="00C63439" w:rsidRPr="0023075B" w:rsidRDefault="00C63439" w:rsidP="006D3060">
                  <w:pPr>
                    <w:jc w:val="center"/>
                    <w:rPr>
                      <w:rFonts w:eastAsia="Calibri"/>
                      <w:b/>
                      <w:lang w:val="en-US"/>
                    </w:rPr>
                  </w:pPr>
                  <w:r>
                    <w:rPr>
                      <w:rFonts w:eastAsia="Calibri"/>
                      <w:b/>
                      <w:lang w:val="en-US"/>
                    </w:rPr>
                    <w:t>33</w:t>
                  </w:r>
                </w:p>
              </w:tc>
            </w:tr>
          </w:tbl>
          <w:p w14:paraId="2C699EDB" w14:textId="77777777" w:rsidR="00C63439" w:rsidRPr="0023075B" w:rsidRDefault="00C63439" w:rsidP="006D3060">
            <w:pPr>
              <w:jc w:val="center"/>
              <w:rPr>
                <w:rFonts w:eastAsia="Calibri"/>
                <w:lang w:val="en-US"/>
              </w:rPr>
            </w:pPr>
          </w:p>
        </w:tc>
      </w:tr>
    </w:tbl>
    <w:p w14:paraId="58D0DEC3" w14:textId="77777777" w:rsidR="00C63439" w:rsidRPr="00C63439" w:rsidRDefault="00C63439" w:rsidP="00C63439">
      <w:pPr>
        <w:rPr>
          <w:sz w:val="24"/>
          <w:szCs w:val="24"/>
        </w:rPr>
      </w:pPr>
    </w:p>
    <w:p w14:paraId="73BCC8A1" w14:textId="77777777" w:rsidR="00C63439" w:rsidRPr="00C63439" w:rsidRDefault="00C63439" w:rsidP="00C63439">
      <w:pPr>
        <w:rPr>
          <w:sz w:val="24"/>
          <w:szCs w:val="24"/>
        </w:rPr>
      </w:pPr>
    </w:p>
    <w:p w14:paraId="6E7C201E" w14:textId="77777777" w:rsidR="00C63439" w:rsidRPr="00C63439" w:rsidRDefault="00C63439" w:rsidP="00C63439">
      <w:pPr>
        <w:rPr>
          <w:sz w:val="24"/>
          <w:szCs w:val="24"/>
        </w:rPr>
      </w:pPr>
    </w:p>
    <w:p w14:paraId="4B4426D0" w14:textId="77777777" w:rsidR="00C63439" w:rsidRPr="00C63439" w:rsidRDefault="00C63439" w:rsidP="00C63439">
      <w:pPr>
        <w:rPr>
          <w:sz w:val="24"/>
          <w:szCs w:val="24"/>
        </w:rPr>
      </w:pPr>
    </w:p>
    <w:p w14:paraId="44179739" w14:textId="77777777" w:rsidR="00C63439" w:rsidRPr="00C63439" w:rsidRDefault="00C63439" w:rsidP="00C63439">
      <w:pPr>
        <w:rPr>
          <w:sz w:val="24"/>
          <w:szCs w:val="24"/>
        </w:rPr>
      </w:pPr>
    </w:p>
    <w:p w14:paraId="26332CE4" w14:textId="77777777" w:rsidR="00C63439" w:rsidRPr="00C63439" w:rsidRDefault="00C63439" w:rsidP="00C63439">
      <w:pPr>
        <w:rPr>
          <w:sz w:val="24"/>
          <w:szCs w:val="24"/>
        </w:rPr>
      </w:pPr>
    </w:p>
    <w:p w14:paraId="0BE1BB4F" w14:textId="77777777" w:rsidR="00C63439" w:rsidRPr="00C63439" w:rsidRDefault="00C63439" w:rsidP="00C63439">
      <w:pPr>
        <w:rPr>
          <w:sz w:val="24"/>
          <w:szCs w:val="24"/>
        </w:rPr>
      </w:pPr>
    </w:p>
    <w:p w14:paraId="1A7945DB" w14:textId="77777777" w:rsidR="00C63439" w:rsidRPr="00C63439" w:rsidRDefault="00C63439" w:rsidP="00C63439">
      <w:pPr>
        <w:rPr>
          <w:sz w:val="24"/>
          <w:szCs w:val="24"/>
        </w:rPr>
      </w:pPr>
    </w:p>
    <w:p w14:paraId="09132238" w14:textId="77777777" w:rsidR="00C63439" w:rsidRPr="00C63439" w:rsidRDefault="00C63439" w:rsidP="00C63439">
      <w:pPr>
        <w:rPr>
          <w:sz w:val="24"/>
          <w:szCs w:val="24"/>
        </w:rPr>
      </w:pPr>
    </w:p>
    <w:p w14:paraId="33AF7C52" w14:textId="77777777" w:rsidR="00C63439" w:rsidRPr="00C63439" w:rsidRDefault="00C63439" w:rsidP="00C63439">
      <w:pPr>
        <w:rPr>
          <w:sz w:val="24"/>
          <w:szCs w:val="24"/>
        </w:rPr>
      </w:pPr>
    </w:p>
    <w:p w14:paraId="54FE0E78" w14:textId="77777777" w:rsidR="00C63439" w:rsidRPr="00C63439" w:rsidRDefault="00C63439" w:rsidP="00C63439">
      <w:pPr>
        <w:rPr>
          <w:sz w:val="24"/>
          <w:szCs w:val="24"/>
        </w:rPr>
      </w:pPr>
    </w:p>
    <w:p w14:paraId="4AEB22E3" w14:textId="77777777" w:rsidR="00C63439" w:rsidRPr="00C63439" w:rsidRDefault="00C63439" w:rsidP="00C63439">
      <w:pPr>
        <w:rPr>
          <w:sz w:val="24"/>
          <w:szCs w:val="24"/>
        </w:rPr>
      </w:pPr>
    </w:p>
    <w:p w14:paraId="38F31833" w14:textId="77777777" w:rsidR="00C63439" w:rsidRPr="00C63439" w:rsidRDefault="00C63439" w:rsidP="00C63439">
      <w:pPr>
        <w:rPr>
          <w:sz w:val="24"/>
          <w:szCs w:val="24"/>
        </w:rPr>
      </w:pPr>
    </w:p>
    <w:p w14:paraId="10DFA7F7" w14:textId="77777777" w:rsidR="00C63439" w:rsidRPr="00C63439" w:rsidRDefault="00C63439" w:rsidP="00C63439">
      <w:pPr>
        <w:rPr>
          <w:sz w:val="24"/>
          <w:szCs w:val="24"/>
        </w:rPr>
      </w:pPr>
    </w:p>
    <w:p w14:paraId="563305E8" w14:textId="77777777" w:rsidR="00C63439" w:rsidRPr="00C63439" w:rsidRDefault="00C63439" w:rsidP="00C63439">
      <w:pPr>
        <w:rPr>
          <w:sz w:val="24"/>
          <w:szCs w:val="24"/>
        </w:rPr>
      </w:pPr>
    </w:p>
    <w:p w14:paraId="1FCE52BB" w14:textId="77777777" w:rsidR="00C63439" w:rsidRPr="00C63439" w:rsidRDefault="00C63439" w:rsidP="00C63439">
      <w:pPr>
        <w:rPr>
          <w:sz w:val="24"/>
          <w:szCs w:val="24"/>
        </w:rPr>
      </w:pPr>
    </w:p>
    <w:p w14:paraId="7F9B1128" w14:textId="77777777" w:rsidR="00C63439" w:rsidRPr="00C63439" w:rsidRDefault="00C63439" w:rsidP="00C63439">
      <w:pPr>
        <w:rPr>
          <w:sz w:val="24"/>
          <w:szCs w:val="24"/>
        </w:rPr>
      </w:pPr>
    </w:p>
    <w:p w14:paraId="1C1C738D" w14:textId="77777777" w:rsidR="00C63439" w:rsidRPr="00C63439" w:rsidRDefault="00C63439" w:rsidP="00C63439">
      <w:pPr>
        <w:rPr>
          <w:sz w:val="24"/>
          <w:szCs w:val="24"/>
        </w:rPr>
      </w:pPr>
    </w:p>
    <w:p w14:paraId="5B5DBCC0" w14:textId="77777777" w:rsidR="00C63439" w:rsidRPr="00C63439" w:rsidRDefault="00C63439" w:rsidP="00C63439">
      <w:pPr>
        <w:rPr>
          <w:sz w:val="24"/>
          <w:szCs w:val="24"/>
        </w:rPr>
      </w:pPr>
    </w:p>
    <w:p w14:paraId="5E2C2FE7" w14:textId="77777777" w:rsidR="00C63439" w:rsidRPr="00C63439" w:rsidRDefault="00C63439" w:rsidP="00C63439">
      <w:pPr>
        <w:rPr>
          <w:sz w:val="24"/>
          <w:szCs w:val="24"/>
        </w:rPr>
      </w:pPr>
    </w:p>
    <w:p w14:paraId="27CC4245" w14:textId="77777777" w:rsidR="00C63439" w:rsidRPr="00C63439" w:rsidRDefault="00C63439" w:rsidP="00C63439">
      <w:pPr>
        <w:rPr>
          <w:sz w:val="24"/>
          <w:szCs w:val="24"/>
        </w:rPr>
      </w:pPr>
    </w:p>
    <w:p w14:paraId="2C7CE779" w14:textId="77777777" w:rsidR="00C63439" w:rsidRPr="00C63439" w:rsidRDefault="00C63439" w:rsidP="00C63439">
      <w:pPr>
        <w:rPr>
          <w:sz w:val="24"/>
          <w:szCs w:val="24"/>
        </w:rPr>
      </w:pPr>
    </w:p>
    <w:p w14:paraId="0B98B9CE" w14:textId="77777777" w:rsidR="00C63439" w:rsidRPr="00C63439" w:rsidRDefault="00C63439" w:rsidP="00C63439">
      <w:pPr>
        <w:rPr>
          <w:sz w:val="24"/>
          <w:szCs w:val="24"/>
        </w:rPr>
      </w:pPr>
    </w:p>
    <w:p w14:paraId="5211B103" w14:textId="77777777" w:rsidR="00C63439" w:rsidRPr="00C63439" w:rsidRDefault="00C63439" w:rsidP="00C63439">
      <w:pPr>
        <w:rPr>
          <w:sz w:val="24"/>
          <w:szCs w:val="24"/>
        </w:rPr>
      </w:pPr>
    </w:p>
    <w:p w14:paraId="78C0FB67" w14:textId="77777777" w:rsidR="00C63439" w:rsidRPr="00C63439" w:rsidRDefault="00C63439" w:rsidP="00C63439">
      <w:pPr>
        <w:rPr>
          <w:sz w:val="24"/>
          <w:szCs w:val="24"/>
        </w:rPr>
      </w:pPr>
    </w:p>
    <w:p w14:paraId="3A70CF64" w14:textId="77777777" w:rsidR="00C63439" w:rsidRPr="00C63439" w:rsidRDefault="00C63439" w:rsidP="00C63439">
      <w:pPr>
        <w:rPr>
          <w:sz w:val="24"/>
          <w:szCs w:val="24"/>
        </w:rPr>
      </w:pPr>
    </w:p>
    <w:p w14:paraId="2EDB9084" w14:textId="77777777" w:rsidR="00C63439" w:rsidRPr="00C63439" w:rsidRDefault="00C63439" w:rsidP="00C63439">
      <w:pPr>
        <w:rPr>
          <w:sz w:val="24"/>
          <w:szCs w:val="24"/>
        </w:rPr>
      </w:pPr>
    </w:p>
    <w:p w14:paraId="1E279262" w14:textId="77777777" w:rsidR="00C63439" w:rsidRPr="00C63439" w:rsidRDefault="00C63439" w:rsidP="00C63439">
      <w:pPr>
        <w:rPr>
          <w:sz w:val="24"/>
          <w:szCs w:val="24"/>
        </w:rPr>
      </w:pPr>
    </w:p>
    <w:p w14:paraId="579BBDE9" w14:textId="77777777" w:rsidR="00C63439" w:rsidRPr="00C63439" w:rsidRDefault="00C63439" w:rsidP="00C63439">
      <w:pPr>
        <w:rPr>
          <w:sz w:val="24"/>
          <w:szCs w:val="24"/>
        </w:rPr>
      </w:pPr>
    </w:p>
    <w:p w14:paraId="5961FFB8" w14:textId="77777777" w:rsidR="00C63439" w:rsidRPr="00C63439" w:rsidRDefault="00C63439" w:rsidP="00C63439">
      <w:pPr>
        <w:rPr>
          <w:sz w:val="24"/>
          <w:szCs w:val="24"/>
        </w:rPr>
      </w:pPr>
    </w:p>
    <w:p w14:paraId="41013F06" w14:textId="77777777" w:rsidR="00C63439" w:rsidRPr="00C63439" w:rsidRDefault="00C63439" w:rsidP="00C63439">
      <w:pPr>
        <w:rPr>
          <w:sz w:val="24"/>
          <w:szCs w:val="24"/>
        </w:rPr>
      </w:pPr>
    </w:p>
    <w:p w14:paraId="6DED60CD" w14:textId="77777777" w:rsidR="00C63439" w:rsidRPr="00C63439" w:rsidRDefault="00C63439" w:rsidP="00C63439">
      <w:pPr>
        <w:rPr>
          <w:sz w:val="24"/>
          <w:szCs w:val="24"/>
        </w:rPr>
      </w:pPr>
    </w:p>
    <w:p w14:paraId="21E76CA8" w14:textId="77777777" w:rsidR="00C63439" w:rsidRPr="00C63439" w:rsidRDefault="00C63439" w:rsidP="00C63439">
      <w:pPr>
        <w:rPr>
          <w:sz w:val="24"/>
          <w:szCs w:val="24"/>
        </w:rPr>
      </w:pPr>
    </w:p>
    <w:p w14:paraId="24FCD41E" w14:textId="77777777" w:rsidR="00C63439" w:rsidRPr="00C63439" w:rsidRDefault="00C63439" w:rsidP="00C63439">
      <w:pPr>
        <w:rPr>
          <w:sz w:val="24"/>
          <w:szCs w:val="24"/>
        </w:rPr>
      </w:pPr>
    </w:p>
    <w:p w14:paraId="5CE0F1A4" w14:textId="77777777" w:rsidR="00C63439" w:rsidRPr="00C63439" w:rsidRDefault="00C63439" w:rsidP="00C63439">
      <w:pPr>
        <w:rPr>
          <w:sz w:val="24"/>
          <w:szCs w:val="24"/>
        </w:rPr>
      </w:pPr>
    </w:p>
    <w:p w14:paraId="54C97CE5" w14:textId="77777777" w:rsidR="00C63439" w:rsidRPr="00C63439" w:rsidRDefault="00C63439" w:rsidP="00C63439">
      <w:pPr>
        <w:rPr>
          <w:sz w:val="24"/>
          <w:szCs w:val="24"/>
        </w:rPr>
      </w:pPr>
    </w:p>
    <w:p w14:paraId="5242A039" w14:textId="77777777" w:rsidR="00C63439" w:rsidRPr="00C63439" w:rsidRDefault="00C63439" w:rsidP="00C63439">
      <w:pPr>
        <w:rPr>
          <w:sz w:val="24"/>
          <w:szCs w:val="24"/>
        </w:rPr>
      </w:pPr>
    </w:p>
    <w:p w14:paraId="4833FDBE" w14:textId="77777777" w:rsidR="00C63439" w:rsidRPr="00C63439" w:rsidRDefault="00C63439" w:rsidP="00C63439">
      <w:pPr>
        <w:rPr>
          <w:sz w:val="24"/>
          <w:szCs w:val="24"/>
        </w:rPr>
      </w:pPr>
    </w:p>
    <w:p w14:paraId="717E78E0" w14:textId="77777777" w:rsidR="00C63439" w:rsidRPr="00C63439" w:rsidRDefault="00C63439" w:rsidP="00C63439">
      <w:pPr>
        <w:rPr>
          <w:sz w:val="24"/>
          <w:szCs w:val="24"/>
        </w:rPr>
      </w:pPr>
    </w:p>
    <w:p w14:paraId="671EC872" w14:textId="77777777" w:rsidR="00C63439" w:rsidRPr="00C63439" w:rsidRDefault="00C63439" w:rsidP="00C63439">
      <w:pPr>
        <w:rPr>
          <w:sz w:val="24"/>
          <w:szCs w:val="24"/>
        </w:rPr>
      </w:pPr>
    </w:p>
    <w:p w14:paraId="5117F534" w14:textId="77777777" w:rsidR="00C63439" w:rsidRPr="00C63439" w:rsidRDefault="00C63439" w:rsidP="00C63439">
      <w:pPr>
        <w:rPr>
          <w:sz w:val="24"/>
          <w:szCs w:val="24"/>
        </w:rPr>
      </w:pPr>
    </w:p>
    <w:p w14:paraId="2B7108EC" w14:textId="77777777" w:rsidR="00C63439" w:rsidRPr="00C63439" w:rsidRDefault="00C63439" w:rsidP="00C63439">
      <w:pPr>
        <w:rPr>
          <w:sz w:val="24"/>
          <w:szCs w:val="24"/>
        </w:rPr>
      </w:pPr>
    </w:p>
    <w:p w14:paraId="289251EF" w14:textId="77777777" w:rsidR="00C63439" w:rsidRPr="00C63439" w:rsidRDefault="00C63439" w:rsidP="00C63439">
      <w:pPr>
        <w:rPr>
          <w:sz w:val="24"/>
          <w:szCs w:val="24"/>
        </w:rPr>
      </w:pPr>
    </w:p>
    <w:p w14:paraId="7FD0BF33" w14:textId="77777777" w:rsidR="00C63439" w:rsidRPr="00C63439" w:rsidRDefault="00C63439" w:rsidP="00C63439">
      <w:pPr>
        <w:rPr>
          <w:sz w:val="24"/>
          <w:szCs w:val="24"/>
        </w:rPr>
      </w:pPr>
    </w:p>
    <w:p w14:paraId="7BC0F90D" w14:textId="77777777" w:rsidR="00C63439" w:rsidRPr="00C63439" w:rsidRDefault="00C63439" w:rsidP="00C63439">
      <w:pPr>
        <w:rPr>
          <w:sz w:val="24"/>
          <w:szCs w:val="24"/>
        </w:rPr>
      </w:pPr>
    </w:p>
    <w:p w14:paraId="1294CD65" w14:textId="77777777" w:rsidR="00C63439" w:rsidRPr="00C63439" w:rsidRDefault="00C63439" w:rsidP="00C63439">
      <w:pPr>
        <w:rPr>
          <w:sz w:val="24"/>
          <w:szCs w:val="24"/>
        </w:rPr>
      </w:pPr>
    </w:p>
    <w:p w14:paraId="7BE28DA0" w14:textId="77777777" w:rsidR="00C63439" w:rsidRPr="00C63439" w:rsidRDefault="00C63439" w:rsidP="00C63439">
      <w:pPr>
        <w:rPr>
          <w:sz w:val="24"/>
          <w:szCs w:val="24"/>
        </w:rPr>
      </w:pPr>
    </w:p>
    <w:p w14:paraId="2D6D3CF9" w14:textId="77777777" w:rsidR="00C63439" w:rsidRPr="00C63439" w:rsidRDefault="00C63439" w:rsidP="00C63439">
      <w:pPr>
        <w:rPr>
          <w:sz w:val="24"/>
          <w:szCs w:val="24"/>
        </w:rPr>
      </w:pPr>
    </w:p>
    <w:sectPr w:rsidR="00C63439" w:rsidRPr="00C63439" w:rsidSect="006C469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9564F"/>
    <w:multiLevelType w:val="hybridMultilevel"/>
    <w:tmpl w:val="C5084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F2CF5"/>
    <w:multiLevelType w:val="hybridMultilevel"/>
    <w:tmpl w:val="C38E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47F9C"/>
    <w:multiLevelType w:val="hybridMultilevel"/>
    <w:tmpl w:val="48843F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3934621"/>
    <w:multiLevelType w:val="hybridMultilevel"/>
    <w:tmpl w:val="3BEC5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4209856">
    <w:abstractNumId w:val="0"/>
  </w:num>
  <w:num w:numId="2" w16cid:durableId="543098273">
    <w:abstractNumId w:val="3"/>
  </w:num>
  <w:num w:numId="3" w16cid:durableId="1745375783">
    <w:abstractNumId w:val="1"/>
  </w:num>
  <w:num w:numId="4" w16cid:durableId="128680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44"/>
    <w:rsid w:val="0027741D"/>
    <w:rsid w:val="00335A27"/>
    <w:rsid w:val="00442544"/>
    <w:rsid w:val="004E0704"/>
    <w:rsid w:val="006C469E"/>
    <w:rsid w:val="00913684"/>
    <w:rsid w:val="00A53411"/>
    <w:rsid w:val="00C63439"/>
    <w:rsid w:val="00C81A2D"/>
    <w:rsid w:val="00F727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5EFB"/>
  <w15:chartTrackingRefBased/>
  <w15:docId w15:val="{A5B5A503-C496-4248-B9A4-206AFA95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ZA"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2544"/>
    <w:pPr>
      <w:widowControl w:val="0"/>
      <w:autoSpaceDE w:val="0"/>
      <w:autoSpaceDN w:val="0"/>
    </w:pPr>
    <w:rPr>
      <w:rFonts w:eastAsia="Arial" w:cs="Arial"/>
      <w:kern w:val="0"/>
      <w:sz w:val="22"/>
      <w:lang w:eastAsia="en-ZA" w:bidi="en-ZA"/>
      <w14:ligatures w14:val="none"/>
    </w:rPr>
  </w:style>
  <w:style w:type="paragraph" w:styleId="Heading1">
    <w:name w:val="heading 1"/>
    <w:basedOn w:val="Normal"/>
    <w:next w:val="Normal"/>
    <w:link w:val="Heading1Char"/>
    <w:uiPriority w:val="9"/>
    <w:qFormat/>
    <w:rsid w:val="00442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5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5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25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25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25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25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25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44"/>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442544"/>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442544"/>
    <w:rPr>
      <w:rFonts w:asciiTheme="minorHAnsi" w:eastAsiaTheme="majorEastAsia" w:hAnsiTheme="minorHAnsi"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442544"/>
    <w:rPr>
      <w:rFonts w:asciiTheme="minorHAnsi" w:eastAsiaTheme="majorEastAsia" w:hAnsiTheme="minorHAnsi"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442544"/>
    <w:rPr>
      <w:rFonts w:asciiTheme="minorHAnsi" w:eastAsiaTheme="majorEastAsia" w:hAnsiTheme="minorHAnsi" w:cstheme="majorBidi"/>
      <w:color w:val="2F5496" w:themeColor="accent1" w:themeShade="BF"/>
      <w:lang w:val="af-ZA"/>
    </w:rPr>
  </w:style>
  <w:style w:type="character" w:customStyle="1" w:styleId="Heading6Char">
    <w:name w:val="Heading 6 Char"/>
    <w:basedOn w:val="DefaultParagraphFont"/>
    <w:link w:val="Heading6"/>
    <w:uiPriority w:val="9"/>
    <w:semiHidden/>
    <w:rsid w:val="00442544"/>
    <w:rPr>
      <w:rFonts w:asciiTheme="minorHAnsi" w:eastAsiaTheme="majorEastAsia" w:hAnsiTheme="minorHAnsi" w:cstheme="majorBidi"/>
      <w:i/>
      <w:iCs/>
      <w:color w:val="595959" w:themeColor="text1" w:themeTint="A6"/>
      <w:lang w:val="af-ZA"/>
    </w:rPr>
  </w:style>
  <w:style w:type="character" w:customStyle="1" w:styleId="Heading7Char">
    <w:name w:val="Heading 7 Char"/>
    <w:basedOn w:val="DefaultParagraphFont"/>
    <w:link w:val="Heading7"/>
    <w:uiPriority w:val="9"/>
    <w:semiHidden/>
    <w:rsid w:val="00442544"/>
    <w:rPr>
      <w:rFonts w:asciiTheme="minorHAnsi" w:eastAsiaTheme="majorEastAsia" w:hAnsiTheme="minorHAnsi" w:cstheme="majorBidi"/>
      <w:color w:val="595959" w:themeColor="text1" w:themeTint="A6"/>
      <w:lang w:val="af-ZA"/>
    </w:rPr>
  </w:style>
  <w:style w:type="character" w:customStyle="1" w:styleId="Heading8Char">
    <w:name w:val="Heading 8 Char"/>
    <w:basedOn w:val="DefaultParagraphFont"/>
    <w:link w:val="Heading8"/>
    <w:uiPriority w:val="9"/>
    <w:semiHidden/>
    <w:rsid w:val="00442544"/>
    <w:rPr>
      <w:rFonts w:asciiTheme="minorHAnsi" w:eastAsiaTheme="majorEastAsia" w:hAnsiTheme="minorHAnsi" w:cstheme="majorBidi"/>
      <w:i/>
      <w:iCs/>
      <w:color w:val="272727" w:themeColor="text1" w:themeTint="D8"/>
      <w:lang w:val="af-ZA"/>
    </w:rPr>
  </w:style>
  <w:style w:type="character" w:customStyle="1" w:styleId="Heading9Char">
    <w:name w:val="Heading 9 Char"/>
    <w:basedOn w:val="DefaultParagraphFont"/>
    <w:link w:val="Heading9"/>
    <w:uiPriority w:val="9"/>
    <w:semiHidden/>
    <w:rsid w:val="00442544"/>
    <w:rPr>
      <w:rFonts w:asciiTheme="minorHAnsi" w:eastAsiaTheme="majorEastAsia" w:hAnsiTheme="minorHAnsi" w:cstheme="majorBidi"/>
      <w:color w:val="272727" w:themeColor="text1" w:themeTint="D8"/>
      <w:lang w:val="af-ZA"/>
    </w:rPr>
  </w:style>
  <w:style w:type="paragraph" w:styleId="Title">
    <w:name w:val="Title"/>
    <w:basedOn w:val="Normal"/>
    <w:next w:val="Normal"/>
    <w:link w:val="TitleChar"/>
    <w:uiPriority w:val="10"/>
    <w:qFormat/>
    <w:rsid w:val="004425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544"/>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4425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544"/>
    <w:rPr>
      <w:rFonts w:asciiTheme="minorHAnsi" w:eastAsiaTheme="majorEastAsia" w:hAnsiTheme="minorHAnsi"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4425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2544"/>
    <w:rPr>
      <w:i/>
      <w:iCs/>
      <w:color w:val="404040" w:themeColor="text1" w:themeTint="BF"/>
      <w:lang w:val="af-ZA"/>
    </w:rPr>
  </w:style>
  <w:style w:type="paragraph" w:styleId="ListParagraph">
    <w:name w:val="List Paragraph"/>
    <w:basedOn w:val="Normal"/>
    <w:uiPriority w:val="34"/>
    <w:qFormat/>
    <w:rsid w:val="00442544"/>
    <w:pPr>
      <w:ind w:left="720"/>
      <w:contextualSpacing/>
    </w:pPr>
  </w:style>
  <w:style w:type="character" w:styleId="IntenseEmphasis">
    <w:name w:val="Intense Emphasis"/>
    <w:basedOn w:val="DefaultParagraphFont"/>
    <w:uiPriority w:val="21"/>
    <w:qFormat/>
    <w:rsid w:val="00442544"/>
    <w:rPr>
      <w:i/>
      <w:iCs/>
      <w:color w:val="2F5496" w:themeColor="accent1" w:themeShade="BF"/>
    </w:rPr>
  </w:style>
  <w:style w:type="paragraph" w:styleId="IntenseQuote">
    <w:name w:val="Intense Quote"/>
    <w:basedOn w:val="Normal"/>
    <w:next w:val="Normal"/>
    <w:link w:val="IntenseQuoteChar"/>
    <w:uiPriority w:val="30"/>
    <w:qFormat/>
    <w:rsid w:val="0044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544"/>
    <w:rPr>
      <w:i/>
      <w:iCs/>
      <w:color w:val="2F5496" w:themeColor="accent1" w:themeShade="BF"/>
      <w:lang w:val="af-ZA"/>
    </w:rPr>
  </w:style>
  <w:style w:type="character" w:styleId="IntenseReference">
    <w:name w:val="Intense Reference"/>
    <w:basedOn w:val="DefaultParagraphFont"/>
    <w:uiPriority w:val="32"/>
    <w:qFormat/>
    <w:rsid w:val="00442544"/>
    <w:rPr>
      <w:b/>
      <w:bCs/>
      <w:smallCaps/>
      <w:color w:val="2F5496" w:themeColor="accent1" w:themeShade="BF"/>
      <w:spacing w:val="5"/>
    </w:rPr>
  </w:style>
  <w:style w:type="paragraph" w:styleId="BodyText">
    <w:name w:val="Body Text"/>
    <w:basedOn w:val="Normal"/>
    <w:link w:val="BodyTextChar"/>
    <w:uiPriority w:val="1"/>
    <w:qFormat/>
    <w:rsid w:val="00442544"/>
    <w:rPr>
      <w:sz w:val="24"/>
      <w:szCs w:val="24"/>
    </w:rPr>
  </w:style>
  <w:style w:type="character" w:customStyle="1" w:styleId="BodyTextChar">
    <w:name w:val="Body Text Char"/>
    <w:basedOn w:val="DefaultParagraphFont"/>
    <w:link w:val="BodyText"/>
    <w:uiPriority w:val="1"/>
    <w:rsid w:val="00442544"/>
    <w:rPr>
      <w:rFonts w:eastAsia="Arial" w:cs="Arial"/>
      <w:kern w:val="0"/>
      <w:szCs w:val="24"/>
      <w:lang w:eastAsia="en-ZA" w:bidi="en-ZA"/>
      <w14:ligatures w14:val="none"/>
    </w:rPr>
  </w:style>
  <w:style w:type="table" w:styleId="TableGrid">
    <w:name w:val="Table Grid"/>
    <w:basedOn w:val="TableNormal"/>
    <w:uiPriority w:val="39"/>
    <w:rsid w:val="00442544"/>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42544"/>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2544"/>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dcterms:created xsi:type="dcterms:W3CDTF">2025-05-20T05:56:00Z</dcterms:created>
  <dcterms:modified xsi:type="dcterms:W3CDTF">2025-05-20T05:56:00Z</dcterms:modified>
</cp:coreProperties>
</file>